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C7E" w:rsidRPr="006B6C7E" w:rsidRDefault="006B6C7E" w:rsidP="006B6C7E">
      <w:pPr>
        <w:jc w:val="center"/>
        <w:rPr>
          <w:rFonts w:ascii="Arial" w:hAnsi="Arial" w:cs="Arial"/>
          <w:color w:val="00B0F0"/>
        </w:rPr>
      </w:pPr>
      <w:bookmarkStart w:id="0" w:name="_GoBack"/>
      <w:r w:rsidRPr="006B6C7E">
        <w:rPr>
          <w:rFonts w:ascii="Arial" w:hAnsi="Arial" w:cs="Arial"/>
          <w:color w:val="00B0F0"/>
        </w:rPr>
        <w:t>CONTRATO DE FRANCHISING</w:t>
      </w:r>
    </w:p>
    <w:bookmarkEnd w:id="0"/>
    <w:p w:rsidR="006B6C7E" w:rsidRDefault="006B6C7E" w:rsidP="006B6C7E">
      <w:pPr>
        <w:jc w:val="both"/>
        <w:rPr>
          <w:rFonts w:ascii="Arial" w:hAnsi="Arial" w:cs="Arial"/>
        </w:rPr>
      </w:pPr>
      <w:proofErr w:type="gramStart"/>
      <w:r>
        <w:rPr>
          <w:rFonts w:ascii="Arial" w:hAnsi="Arial" w:cs="Arial"/>
        </w:rPr>
        <w:t>En ...........................................</w:t>
      </w:r>
      <w:proofErr w:type="gramEnd"/>
      <w:r>
        <w:rPr>
          <w:rFonts w:ascii="Arial" w:hAnsi="Arial" w:cs="Arial"/>
        </w:rPr>
        <w:t xml:space="preserve"> a ............................. </w:t>
      </w:r>
      <w:proofErr w:type="gramStart"/>
      <w:r>
        <w:rPr>
          <w:rFonts w:ascii="Arial" w:hAnsi="Arial" w:cs="Arial"/>
        </w:rPr>
        <w:t>de</w:t>
      </w:r>
      <w:proofErr w:type="gramEnd"/>
      <w:r>
        <w:rPr>
          <w:rFonts w:ascii="Arial" w:hAnsi="Arial" w:cs="Arial"/>
        </w:rPr>
        <w:t xml:space="preserve"> ............................. </w:t>
      </w:r>
      <w:proofErr w:type="gramStart"/>
      <w:r>
        <w:rPr>
          <w:rFonts w:ascii="Arial" w:hAnsi="Arial" w:cs="Arial"/>
        </w:rPr>
        <w:t>de</w:t>
      </w:r>
      <w:proofErr w:type="gramEnd"/>
      <w:r>
        <w:rPr>
          <w:rFonts w:ascii="Arial" w:hAnsi="Arial" w:cs="Arial"/>
        </w:rPr>
        <w:t xml:space="preserve"> dos mil .............................Ante </w:t>
      </w:r>
      <w:proofErr w:type="spellStart"/>
      <w:r>
        <w:rPr>
          <w:rFonts w:ascii="Arial" w:hAnsi="Arial" w:cs="Arial"/>
        </w:rPr>
        <w:t>Mi</w:t>
      </w:r>
      <w:proofErr w:type="spellEnd"/>
      <w:r>
        <w:rPr>
          <w:rFonts w:ascii="Arial" w:hAnsi="Arial" w:cs="Arial"/>
        </w:rPr>
        <w:t xml:space="preserve">, Notario ..................................................... COMPARECEN: POR UNA PARTE....................................... Sociedad Anónima, constituida en escritura pública otorgada ante el Notario </w:t>
      </w:r>
      <w:proofErr w:type="gramStart"/>
      <w:r>
        <w:rPr>
          <w:rFonts w:ascii="Arial" w:hAnsi="Arial" w:cs="Arial"/>
        </w:rPr>
        <w:t>de ..........................................</w:t>
      </w:r>
      <w:proofErr w:type="gramEnd"/>
      <w:r>
        <w:rPr>
          <w:rFonts w:ascii="Arial" w:hAnsi="Arial" w:cs="Arial"/>
        </w:rPr>
        <w:t xml:space="preserve"> </w:t>
      </w:r>
      <w:proofErr w:type="gramStart"/>
      <w:r>
        <w:rPr>
          <w:rFonts w:ascii="Arial" w:hAnsi="Arial" w:cs="Arial"/>
        </w:rPr>
        <w:t>Don .............................</w:t>
      </w:r>
      <w:proofErr w:type="gramEnd"/>
      <w:r>
        <w:rPr>
          <w:rFonts w:ascii="Arial" w:hAnsi="Arial" w:cs="Arial"/>
        </w:rPr>
        <w:t xml:space="preserve"> </w:t>
      </w:r>
      <w:proofErr w:type="gramStart"/>
      <w:r>
        <w:rPr>
          <w:rFonts w:ascii="Arial" w:hAnsi="Arial" w:cs="Arial"/>
        </w:rPr>
        <w:t>e</w:t>
      </w:r>
      <w:proofErr w:type="gramEnd"/>
      <w:r>
        <w:rPr>
          <w:rFonts w:ascii="Arial" w:hAnsi="Arial" w:cs="Arial"/>
        </w:rPr>
        <w:t xml:space="preserve"> inscrita en el Registro Mercantil de ............................., con fecha ............ </w:t>
      </w:r>
      <w:proofErr w:type="gramStart"/>
      <w:r>
        <w:rPr>
          <w:rFonts w:ascii="Arial" w:hAnsi="Arial" w:cs="Arial"/>
        </w:rPr>
        <w:t>Libro .................</w:t>
      </w:r>
      <w:proofErr w:type="gramEnd"/>
      <w:r>
        <w:rPr>
          <w:rFonts w:ascii="Arial" w:hAnsi="Arial" w:cs="Arial"/>
        </w:rPr>
        <w:t xml:space="preserve"> </w:t>
      </w:r>
      <w:proofErr w:type="gramStart"/>
      <w:r>
        <w:rPr>
          <w:rFonts w:ascii="Arial" w:hAnsi="Arial" w:cs="Arial"/>
        </w:rPr>
        <w:t>Tomo ...............</w:t>
      </w:r>
      <w:proofErr w:type="gramEnd"/>
      <w:r>
        <w:rPr>
          <w:rFonts w:ascii="Arial" w:hAnsi="Arial" w:cs="Arial"/>
        </w:rPr>
        <w:t xml:space="preserve">, Folio ............. </w:t>
      </w:r>
      <w:proofErr w:type="gramStart"/>
      <w:r>
        <w:rPr>
          <w:rFonts w:ascii="Arial" w:hAnsi="Arial" w:cs="Arial"/>
        </w:rPr>
        <w:t>Hoja .................</w:t>
      </w:r>
      <w:proofErr w:type="gramEnd"/>
      <w:r>
        <w:rPr>
          <w:rFonts w:ascii="Arial" w:hAnsi="Arial" w:cs="Arial"/>
        </w:rPr>
        <w:t xml:space="preserve">, y en el Registro de Franquiciadores dependiente de la Dirección General de Comercio Anterior del Ministerio de Economía y Hacienda con el núm. ........ </w:t>
      </w:r>
      <w:proofErr w:type="gramStart"/>
      <w:r>
        <w:rPr>
          <w:rFonts w:ascii="Arial" w:hAnsi="Arial" w:cs="Arial"/>
        </w:rPr>
        <w:t>con</w:t>
      </w:r>
      <w:proofErr w:type="gramEnd"/>
      <w:r>
        <w:rPr>
          <w:rFonts w:ascii="Arial" w:hAnsi="Arial" w:cs="Arial"/>
        </w:rPr>
        <w:t xml:space="preserve"> domicilio en ............................., calle .............................., núm. ............. con CIF núm. ............................., representada por </w:t>
      </w:r>
      <w:proofErr w:type="gramStart"/>
      <w:r>
        <w:rPr>
          <w:rFonts w:ascii="Arial" w:hAnsi="Arial" w:cs="Arial"/>
        </w:rPr>
        <w:t>Don .............................</w:t>
      </w:r>
      <w:proofErr w:type="gramEnd"/>
      <w:r>
        <w:rPr>
          <w:rFonts w:ascii="Arial" w:hAnsi="Arial" w:cs="Arial"/>
        </w:rPr>
        <w:t xml:space="preserve"> </w:t>
      </w:r>
      <w:proofErr w:type="gramStart"/>
      <w:r>
        <w:rPr>
          <w:rFonts w:ascii="Arial" w:hAnsi="Arial" w:cs="Arial"/>
        </w:rPr>
        <w:t>mayor</w:t>
      </w:r>
      <w:proofErr w:type="gramEnd"/>
      <w:r>
        <w:rPr>
          <w:rFonts w:ascii="Arial" w:hAnsi="Arial" w:cs="Arial"/>
        </w:rPr>
        <w:t xml:space="preserve"> de edad, casado, con domicilio en ............................. </w:t>
      </w:r>
      <w:proofErr w:type="gramStart"/>
      <w:r>
        <w:rPr>
          <w:rFonts w:ascii="Arial" w:hAnsi="Arial" w:cs="Arial"/>
        </w:rPr>
        <w:t>calle</w:t>
      </w:r>
      <w:proofErr w:type="gramEnd"/>
      <w:r>
        <w:rPr>
          <w:rFonts w:ascii="Arial" w:hAnsi="Arial" w:cs="Arial"/>
        </w:rPr>
        <w:t xml:space="preserve"> ................................... núm. ............ y con DNI/NIF núm. ........................................ cuyas facultades representativas, que manifiesta el compareciente que están vigentes y que no han sido revocadas, modificadas o limitadas, resultan de la escritura pública </w:t>
      </w:r>
      <w:proofErr w:type="gramStart"/>
      <w:r>
        <w:rPr>
          <w:rFonts w:ascii="Arial" w:hAnsi="Arial" w:cs="Arial"/>
        </w:rPr>
        <w:t>de ...........................................</w:t>
      </w:r>
      <w:proofErr w:type="gramEnd"/>
      <w:r>
        <w:rPr>
          <w:rFonts w:ascii="Arial" w:hAnsi="Arial" w:cs="Arial"/>
        </w:rPr>
        <w:t xml:space="preserve"> otorgada por el Notario de ................................... </w:t>
      </w:r>
      <w:proofErr w:type="gramStart"/>
      <w:r>
        <w:rPr>
          <w:rFonts w:ascii="Arial" w:hAnsi="Arial" w:cs="Arial"/>
        </w:rPr>
        <w:t>Don .............................</w:t>
      </w:r>
      <w:proofErr w:type="gramEnd"/>
      <w:r>
        <w:rPr>
          <w:rFonts w:ascii="Arial" w:hAnsi="Arial" w:cs="Arial"/>
        </w:rPr>
        <w:t xml:space="preserve"> </w:t>
      </w:r>
      <w:proofErr w:type="gramStart"/>
      <w:r>
        <w:rPr>
          <w:rFonts w:ascii="Arial" w:hAnsi="Arial" w:cs="Arial"/>
        </w:rPr>
        <w:t>el</w:t>
      </w:r>
      <w:proofErr w:type="gramEnd"/>
      <w:r>
        <w:rPr>
          <w:rFonts w:ascii="Arial" w:hAnsi="Arial" w:cs="Arial"/>
        </w:rPr>
        <w:t xml:space="preserve"> día ............................. </w:t>
      </w:r>
      <w:proofErr w:type="gramStart"/>
      <w:r>
        <w:rPr>
          <w:rFonts w:ascii="Arial" w:hAnsi="Arial" w:cs="Arial"/>
        </w:rPr>
        <w:t>y</w:t>
      </w:r>
      <w:proofErr w:type="gramEnd"/>
      <w:r>
        <w:rPr>
          <w:rFonts w:ascii="Arial" w:hAnsi="Arial" w:cs="Arial"/>
        </w:rPr>
        <w:t xml:space="preserve"> que en adelante será denominada el FRANQUICIADOR. POR OTRA PARTE</w:t>
      </w:r>
      <w:proofErr w:type="gramStart"/>
      <w:r>
        <w:rPr>
          <w:rFonts w:ascii="Arial" w:hAnsi="Arial" w:cs="Arial"/>
        </w:rPr>
        <w:t>, .............................</w:t>
      </w:r>
      <w:proofErr w:type="gramEnd"/>
      <w:r>
        <w:rPr>
          <w:rFonts w:ascii="Arial" w:hAnsi="Arial" w:cs="Arial"/>
        </w:rPr>
        <w:t xml:space="preserve"> Sociedad Anónima, constituida en escritura pública otorgada ante el Notario </w:t>
      </w:r>
      <w:proofErr w:type="gramStart"/>
      <w:r>
        <w:rPr>
          <w:rFonts w:ascii="Arial" w:hAnsi="Arial" w:cs="Arial"/>
        </w:rPr>
        <w:t>de .............................</w:t>
      </w:r>
      <w:proofErr w:type="gramEnd"/>
      <w:r>
        <w:rPr>
          <w:rFonts w:ascii="Arial" w:hAnsi="Arial" w:cs="Arial"/>
        </w:rPr>
        <w:t xml:space="preserve"> </w:t>
      </w:r>
      <w:proofErr w:type="gramStart"/>
      <w:r>
        <w:rPr>
          <w:rFonts w:ascii="Arial" w:hAnsi="Arial" w:cs="Arial"/>
        </w:rPr>
        <w:t>Don .............................</w:t>
      </w:r>
      <w:proofErr w:type="gramEnd"/>
      <w:r>
        <w:rPr>
          <w:rFonts w:ascii="Arial" w:hAnsi="Arial" w:cs="Arial"/>
        </w:rPr>
        <w:t xml:space="preserve"> </w:t>
      </w:r>
      <w:proofErr w:type="gramStart"/>
      <w:r>
        <w:rPr>
          <w:rFonts w:ascii="Arial" w:hAnsi="Arial" w:cs="Arial"/>
        </w:rPr>
        <w:t>e</w:t>
      </w:r>
      <w:proofErr w:type="gramEnd"/>
      <w:r>
        <w:rPr>
          <w:rFonts w:ascii="Arial" w:hAnsi="Arial" w:cs="Arial"/>
        </w:rPr>
        <w:t xml:space="preserve"> inscrita en el Registro Mercantil de .................................. con fecha ............ </w:t>
      </w:r>
      <w:proofErr w:type="gramStart"/>
      <w:r>
        <w:rPr>
          <w:rFonts w:ascii="Arial" w:hAnsi="Arial" w:cs="Arial"/>
        </w:rPr>
        <w:t>Libro ............</w:t>
      </w:r>
      <w:proofErr w:type="gramEnd"/>
      <w:r>
        <w:rPr>
          <w:rFonts w:ascii="Arial" w:hAnsi="Arial" w:cs="Arial"/>
        </w:rPr>
        <w:t xml:space="preserve"> </w:t>
      </w:r>
      <w:proofErr w:type="gramStart"/>
      <w:r>
        <w:rPr>
          <w:rFonts w:ascii="Arial" w:hAnsi="Arial" w:cs="Arial"/>
        </w:rPr>
        <w:t>Tomo ............</w:t>
      </w:r>
      <w:proofErr w:type="gramEnd"/>
      <w:r>
        <w:rPr>
          <w:rFonts w:ascii="Arial" w:hAnsi="Arial" w:cs="Arial"/>
        </w:rPr>
        <w:t xml:space="preserve">, Folio .............. </w:t>
      </w:r>
      <w:proofErr w:type="gramStart"/>
      <w:r>
        <w:rPr>
          <w:rFonts w:ascii="Arial" w:hAnsi="Arial" w:cs="Arial"/>
        </w:rPr>
        <w:t>Hoja ............</w:t>
      </w:r>
      <w:proofErr w:type="gramEnd"/>
      <w:r>
        <w:rPr>
          <w:rFonts w:ascii="Arial" w:hAnsi="Arial" w:cs="Arial"/>
        </w:rPr>
        <w:t xml:space="preserve">, con domicilio legal en .........., calle ............................., núm. .......... y con CIF núm. ............................., representada por </w:t>
      </w:r>
      <w:proofErr w:type="gramStart"/>
      <w:r>
        <w:rPr>
          <w:rFonts w:ascii="Arial" w:hAnsi="Arial" w:cs="Arial"/>
        </w:rPr>
        <w:t>Don .............................</w:t>
      </w:r>
      <w:proofErr w:type="gramEnd"/>
      <w:r>
        <w:rPr>
          <w:rFonts w:ascii="Arial" w:hAnsi="Arial" w:cs="Arial"/>
        </w:rPr>
        <w:t xml:space="preserve"> </w:t>
      </w:r>
      <w:proofErr w:type="gramStart"/>
      <w:r>
        <w:rPr>
          <w:rFonts w:ascii="Arial" w:hAnsi="Arial" w:cs="Arial"/>
        </w:rPr>
        <w:t>mayor</w:t>
      </w:r>
      <w:proofErr w:type="gramEnd"/>
      <w:r>
        <w:rPr>
          <w:rFonts w:ascii="Arial" w:hAnsi="Arial" w:cs="Arial"/>
        </w:rPr>
        <w:t xml:space="preserve"> de edad, casado, con domicilio en ............................. </w:t>
      </w:r>
      <w:proofErr w:type="gramStart"/>
      <w:r>
        <w:rPr>
          <w:rFonts w:ascii="Arial" w:hAnsi="Arial" w:cs="Arial"/>
        </w:rPr>
        <w:t>calle</w:t>
      </w:r>
      <w:proofErr w:type="gramEnd"/>
      <w:r>
        <w:rPr>
          <w:rFonts w:ascii="Arial" w:hAnsi="Arial" w:cs="Arial"/>
        </w:rPr>
        <w:t xml:space="preserve"> ................................ núm. ............... y con DNI/NIF núm. ............................. </w:t>
      </w:r>
      <w:proofErr w:type="gramStart"/>
      <w:r>
        <w:rPr>
          <w:rFonts w:ascii="Arial" w:hAnsi="Arial" w:cs="Arial"/>
        </w:rPr>
        <w:t>cuyas</w:t>
      </w:r>
      <w:proofErr w:type="gramEnd"/>
      <w:r>
        <w:rPr>
          <w:rFonts w:ascii="Arial" w:hAnsi="Arial" w:cs="Arial"/>
        </w:rPr>
        <w:t xml:space="preserve"> facultades representativas, que manifiesta el compareciente que están vigentes y que no han sido revocadas, modificadas o limitadas resultan de la escritura pública de ............................. </w:t>
      </w:r>
      <w:proofErr w:type="gramStart"/>
      <w:r>
        <w:rPr>
          <w:rFonts w:ascii="Arial" w:hAnsi="Arial" w:cs="Arial"/>
        </w:rPr>
        <w:t>autorizada</w:t>
      </w:r>
      <w:proofErr w:type="gramEnd"/>
      <w:r>
        <w:rPr>
          <w:rFonts w:ascii="Arial" w:hAnsi="Arial" w:cs="Arial"/>
        </w:rPr>
        <w:t xml:space="preserve"> por el Notario Don ............................. </w:t>
      </w:r>
      <w:proofErr w:type="gramStart"/>
      <w:r>
        <w:rPr>
          <w:rFonts w:ascii="Arial" w:hAnsi="Arial" w:cs="Arial"/>
        </w:rPr>
        <w:t>de</w:t>
      </w:r>
      <w:proofErr w:type="gramEnd"/>
      <w:r>
        <w:rPr>
          <w:rFonts w:ascii="Arial" w:hAnsi="Arial" w:cs="Arial"/>
        </w:rPr>
        <w:t xml:space="preserve"> ............................. </w:t>
      </w:r>
      <w:proofErr w:type="gramStart"/>
      <w:r>
        <w:rPr>
          <w:rFonts w:ascii="Arial" w:hAnsi="Arial" w:cs="Arial"/>
        </w:rPr>
        <w:t>el</w:t>
      </w:r>
      <w:proofErr w:type="gramEnd"/>
      <w:r>
        <w:rPr>
          <w:rFonts w:ascii="Arial" w:hAnsi="Arial" w:cs="Arial"/>
        </w:rPr>
        <w:t xml:space="preserve"> día ............................. </w:t>
      </w:r>
      <w:proofErr w:type="gramStart"/>
      <w:r>
        <w:rPr>
          <w:rFonts w:ascii="Arial" w:hAnsi="Arial" w:cs="Arial"/>
        </w:rPr>
        <w:t>y</w:t>
      </w:r>
      <w:proofErr w:type="gramEnd"/>
      <w:r>
        <w:rPr>
          <w:rFonts w:ascii="Arial" w:hAnsi="Arial" w:cs="Arial"/>
        </w:rPr>
        <w:t xml:space="preserve"> que en adelante será denominada el FRANQUICIADO. Reconociéndose mutuamente y teniendo, a juicio del Fedatario Público interviniente, la capacidad legal suficiente para el otorgamiento del presente contrato mercantil, MANIFIESTAN I. Que el FRANQUICIADOR es titular registral de la </w:t>
      </w:r>
      <w:proofErr w:type="gramStart"/>
      <w:r>
        <w:rPr>
          <w:rFonts w:ascii="Arial" w:hAnsi="Arial" w:cs="Arial"/>
        </w:rPr>
        <w:t>marca .............................</w:t>
      </w:r>
      <w:proofErr w:type="gramEnd"/>
      <w:r>
        <w:rPr>
          <w:rFonts w:ascii="Arial" w:hAnsi="Arial" w:cs="Arial"/>
        </w:rPr>
        <w:t xml:space="preserve"> </w:t>
      </w:r>
      <w:proofErr w:type="gramStart"/>
      <w:r>
        <w:rPr>
          <w:rFonts w:ascii="Arial" w:hAnsi="Arial" w:cs="Arial"/>
        </w:rPr>
        <w:t>y</w:t>
      </w:r>
      <w:proofErr w:type="gramEnd"/>
      <w:r>
        <w:rPr>
          <w:rFonts w:ascii="Arial" w:hAnsi="Arial" w:cs="Arial"/>
        </w:rPr>
        <w:t xml:space="preserve"> del nombre comercial ... de los productos .....................................II. Que el FRANQUICIADOR ha desarrollado una red comercial propia para la distribución de sus productos y ha ampliado dicha red con acuerdos de franquicia con personas físicas y jurídicas ajenas a la empresa. III. Que el FRANQUICIADO está interesado en distribuir en el área geográfica </w:t>
      </w:r>
      <w:proofErr w:type="gramStart"/>
      <w:r>
        <w:rPr>
          <w:rFonts w:ascii="Arial" w:hAnsi="Arial" w:cs="Arial"/>
        </w:rPr>
        <w:t>de …</w:t>
      </w:r>
      <w:proofErr w:type="gramEnd"/>
      <w:r>
        <w:rPr>
          <w:rFonts w:ascii="Arial" w:hAnsi="Arial" w:cs="Arial"/>
        </w:rPr>
        <w:t xml:space="preserve">……….. </w:t>
      </w:r>
      <w:proofErr w:type="gramStart"/>
      <w:r>
        <w:rPr>
          <w:rFonts w:ascii="Arial" w:hAnsi="Arial" w:cs="Arial"/>
        </w:rPr>
        <w:t>los</w:t>
      </w:r>
      <w:proofErr w:type="gramEnd"/>
      <w:r>
        <w:rPr>
          <w:rFonts w:ascii="Arial" w:hAnsi="Arial" w:cs="Arial"/>
        </w:rPr>
        <w:t xml:space="preserve"> productos de la marca del FRANQUICIADOR y bajo el nombre comercial del mismo en régimen de franquicia. IV. Que ambas partes han convenido en formalizar este contrato de franquicia de acuerdo a las siguientes CLÁUSULAS PRIMERA. Objeto del contrato. El FRANQUICIADOR cede el uso del nombre comercial y las marcas citadas en la manifestación I al FRANQUICIADO para su uso en el establecimiento mercantil ubicado </w:t>
      </w:r>
      <w:proofErr w:type="gramStart"/>
      <w:r>
        <w:rPr>
          <w:rFonts w:ascii="Arial" w:hAnsi="Arial" w:cs="Arial"/>
        </w:rPr>
        <w:t>en .............................</w:t>
      </w:r>
      <w:proofErr w:type="gramEnd"/>
      <w:r>
        <w:rPr>
          <w:rFonts w:ascii="Arial" w:hAnsi="Arial" w:cs="Arial"/>
        </w:rPr>
        <w:t xml:space="preserve"> El FRANQUICIADO es un empresario independiente del FRANQUICIADOR y no ligado a éste por ningún tipo de participación directa o indirecta en su capital, por lo que el FRANQUICIADO responde frente a terceros directa y personalmente de la explotación del negocio cedido en régimen de franquicia. SEGUNDA. Establecimiento comercial. El FRANQUICIADO deberá </w:t>
      </w:r>
      <w:proofErr w:type="spellStart"/>
      <w:r>
        <w:rPr>
          <w:rFonts w:ascii="Arial" w:hAnsi="Arial" w:cs="Arial"/>
        </w:rPr>
        <w:lastRenderedPageBreak/>
        <w:t>aperturar</w:t>
      </w:r>
      <w:proofErr w:type="spellEnd"/>
      <w:r>
        <w:rPr>
          <w:rFonts w:ascii="Arial" w:hAnsi="Arial" w:cs="Arial"/>
        </w:rPr>
        <w:t xml:space="preserve"> el establecimiento de venta al público en el centro comercial de la ciudad de............................. </w:t>
      </w:r>
      <w:proofErr w:type="gramStart"/>
      <w:r>
        <w:rPr>
          <w:rFonts w:ascii="Arial" w:hAnsi="Arial" w:cs="Arial"/>
        </w:rPr>
        <w:t>y</w:t>
      </w:r>
      <w:proofErr w:type="gramEnd"/>
      <w:r>
        <w:rPr>
          <w:rFonts w:ascii="Arial" w:hAnsi="Arial" w:cs="Arial"/>
        </w:rPr>
        <w:t xml:space="preserve"> no podrá utilizar el nombre comercial en el exterior del establecimiento hasta que obtenga la correspondiente licencia municipal de apertura, así como el cumplimiento de todo requisito legal para su puesta en funcionamiento. TERCERA. Ubicación y características del establecimiento comercial. El FRANQUICIADO se obliga a abrir el establecimiento dentro de alguna de las siguientes </w:t>
      </w:r>
      <w:proofErr w:type="gramStart"/>
      <w:r>
        <w:rPr>
          <w:rFonts w:ascii="Arial" w:hAnsi="Arial" w:cs="Arial"/>
        </w:rPr>
        <w:t>calles .............................</w:t>
      </w:r>
      <w:proofErr w:type="gramEnd"/>
      <w:r>
        <w:rPr>
          <w:rFonts w:ascii="Arial" w:hAnsi="Arial" w:cs="Arial"/>
        </w:rPr>
        <w:t xml:space="preserve"> </w:t>
      </w:r>
      <w:proofErr w:type="gramStart"/>
      <w:r>
        <w:rPr>
          <w:rFonts w:ascii="Arial" w:hAnsi="Arial" w:cs="Arial"/>
        </w:rPr>
        <w:t>pudiendo</w:t>
      </w:r>
      <w:proofErr w:type="gramEnd"/>
      <w:r>
        <w:rPr>
          <w:rFonts w:ascii="Arial" w:hAnsi="Arial" w:cs="Arial"/>
        </w:rPr>
        <w:t xml:space="preserve"> abrir cuantos establecimientos considere oportunos,  con la previa autorización del FRANQUICIADOR, en la misma ciudad de ............................. </w:t>
      </w:r>
      <w:proofErr w:type="gramStart"/>
      <w:r>
        <w:rPr>
          <w:rFonts w:ascii="Arial" w:hAnsi="Arial" w:cs="Arial"/>
        </w:rPr>
        <w:t>para</w:t>
      </w:r>
      <w:proofErr w:type="gramEnd"/>
      <w:r>
        <w:rPr>
          <w:rFonts w:ascii="Arial" w:hAnsi="Arial" w:cs="Arial"/>
        </w:rPr>
        <w:t xml:space="preserve"> la que se concede la exclusiva de franquicia y distribución. El establecimiento comercial deberá ser un local en planta baja </w:t>
      </w:r>
      <w:proofErr w:type="gramStart"/>
      <w:r>
        <w:rPr>
          <w:rFonts w:ascii="Arial" w:hAnsi="Arial" w:cs="Arial"/>
        </w:rPr>
        <w:t>de .............................</w:t>
      </w:r>
      <w:proofErr w:type="gramEnd"/>
      <w:r>
        <w:rPr>
          <w:rFonts w:ascii="Arial" w:hAnsi="Arial" w:cs="Arial"/>
        </w:rPr>
        <w:t xml:space="preserve"> </w:t>
      </w:r>
      <w:proofErr w:type="gramStart"/>
      <w:r>
        <w:rPr>
          <w:rFonts w:ascii="Arial" w:hAnsi="Arial" w:cs="Arial"/>
        </w:rPr>
        <w:t>metros</w:t>
      </w:r>
      <w:proofErr w:type="gramEnd"/>
      <w:r>
        <w:rPr>
          <w:rFonts w:ascii="Arial" w:hAnsi="Arial" w:cs="Arial"/>
        </w:rPr>
        <w:t xml:space="preserve"> cuadrados de superficie </w:t>
      </w:r>
      <w:proofErr w:type="spellStart"/>
      <w:r>
        <w:rPr>
          <w:rFonts w:ascii="Arial" w:hAnsi="Arial" w:cs="Arial"/>
        </w:rPr>
        <w:t>pisable</w:t>
      </w:r>
      <w:proofErr w:type="spellEnd"/>
      <w:r>
        <w:rPr>
          <w:rFonts w:ascii="Arial" w:hAnsi="Arial" w:cs="Arial"/>
        </w:rPr>
        <w:t xml:space="preserve">. Su decoración y acondicionamiento se realizará por el FRANQUICIADOR o por quien éste designe siguiendo los mismos criterios y materiales de toda su red de distribución, los costes de esta partida serán a cargo del FRANQUICIADO hasta un límite máximo </w:t>
      </w:r>
      <w:proofErr w:type="gramStart"/>
      <w:r>
        <w:rPr>
          <w:rFonts w:ascii="Arial" w:hAnsi="Arial" w:cs="Arial"/>
        </w:rPr>
        <w:t>de ........................</w:t>
      </w:r>
      <w:proofErr w:type="gramEnd"/>
      <w:r>
        <w:rPr>
          <w:rFonts w:ascii="Arial" w:hAnsi="Arial" w:cs="Arial"/>
        </w:rPr>
        <w:t xml:space="preserve"> euros (..........). CUARTA. Exclusividad de la franquicia. La franquicia concedida para el área geográfica de la ciudad </w:t>
      </w:r>
      <w:proofErr w:type="gramStart"/>
      <w:r>
        <w:rPr>
          <w:rFonts w:ascii="Arial" w:hAnsi="Arial" w:cs="Arial"/>
        </w:rPr>
        <w:t>de .............................</w:t>
      </w:r>
      <w:proofErr w:type="gramEnd"/>
      <w:r>
        <w:rPr>
          <w:rFonts w:ascii="Arial" w:hAnsi="Arial" w:cs="Arial"/>
        </w:rPr>
        <w:t xml:space="preserve"> </w:t>
      </w:r>
      <w:proofErr w:type="gramStart"/>
      <w:r>
        <w:rPr>
          <w:rFonts w:ascii="Arial" w:hAnsi="Arial" w:cs="Arial"/>
        </w:rPr>
        <w:t>permite</w:t>
      </w:r>
      <w:proofErr w:type="gramEnd"/>
      <w:r>
        <w:rPr>
          <w:rFonts w:ascii="Arial" w:hAnsi="Arial" w:cs="Arial"/>
        </w:rPr>
        <w:t xml:space="preserve"> al FRANQUICIADO su actividad en exclusiva respecto a los productos y métodos de comercialización del FRANQUICIADOR quien se obliga a no conceder nuevas franquicias en el territorio municipal de la ciudad de ............................. </w:t>
      </w:r>
      <w:proofErr w:type="gramStart"/>
      <w:r>
        <w:rPr>
          <w:rFonts w:ascii="Arial" w:hAnsi="Arial" w:cs="Arial"/>
        </w:rPr>
        <w:t>y</w:t>
      </w:r>
      <w:proofErr w:type="gramEnd"/>
      <w:r>
        <w:rPr>
          <w:rFonts w:ascii="Arial" w:hAnsi="Arial" w:cs="Arial"/>
        </w:rPr>
        <w:t xml:space="preserve"> a no explotar por sí mismo, directa o indirectamente un negocio mercantil de las características del ahora franquiciado. QUINTA. No concurrencia. El FRANQUICIADO se obliga a no desarrollar o explotar directa o indirectamente un negocio mercantil similar al que constituye el objeto de esta franquicia. El FRANQUICIADO sólo podrá vender en sus establecimientos mercantiles los productos que se han descrito en la manifestación I. SEXTA. Signos distintivos. El FRANQUICIADO deberá colocar los rótulos y el nombre comercial del FRANQUICIADOR en el exterior del establecimiento comercial y de acuerdo con las instrucciones recibidas de éste. El FRANQUICIADO reconoce la titularidad del FRANQUICIADOR sobre los signos distintivos cedidos. El FRANQUICIADO no podrá utilizar otros signos distintivos distintos de los cedidos en esta franquicia. SÉPTIMA. Proveedores. El FRANQUICIADO se proveerá de los productos no suministrados por el FRANQUICIADOR, en la forma en que se pacte entre los interesados, con las siguientes entidades: OCTAVA. Medios técnicos. La entrega de los medios técnicos se realizará por el FRANQUICIADOR quien percibirá un canon mensual </w:t>
      </w:r>
      <w:proofErr w:type="gramStart"/>
      <w:r>
        <w:rPr>
          <w:rFonts w:ascii="Arial" w:hAnsi="Arial" w:cs="Arial"/>
        </w:rPr>
        <w:t>de ...............</w:t>
      </w:r>
      <w:proofErr w:type="gramEnd"/>
      <w:r>
        <w:rPr>
          <w:rFonts w:ascii="Arial" w:hAnsi="Arial" w:cs="Arial"/>
        </w:rPr>
        <w:t xml:space="preserve"> euros (..........), y se hará cargo de las reparaciones y sustitución del equipo cuando lo considere oportuno y sin interrupción del servicio. El equipo será propiedad del FRANQUICIADOR y se entrega conforme al anexo adjunto. El FRANQUICIADO deberá asegurar los bienes cedidos en el plazo máximo de 15 días desde su instalación. NOVENA. Explotación de la franquicia. El desarrollo comercial de la franquicia se realizará según el manual operativo que contiene todas las especificaciones técnicas y comerciales para la explotación del negocio. EL FRANQUICIADO se compromete a desarrollar las prácticas comerciales y técnicas que </w:t>
      </w:r>
      <w:proofErr w:type="gramStart"/>
      <w:r>
        <w:rPr>
          <w:rFonts w:ascii="Arial" w:hAnsi="Arial" w:cs="Arial"/>
        </w:rPr>
        <w:t>señale</w:t>
      </w:r>
      <w:proofErr w:type="gramEnd"/>
      <w:r>
        <w:rPr>
          <w:rFonts w:ascii="Arial" w:hAnsi="Arial" w:cs="Arial"/>
        </w:rPr>
        <w:t xml:space="preserve"> el FRANQUICIADOR en el citado manual y sus posibles modificaciones posteriores. Dicho manual se entrega por el FRANQUICIADOR al FRANQUICIADO en este acto. DÉCIMA. Formación del personal y asistencia técnica. El FRANQUICIADOR se obliga a proveer al FRANQUICIADO, sin coste alguno para éste, de los asesores necesarios para la preparación del personal a su cargo. El FRANQUICIADOR prestará la </w:t>
      </w:r>
      <w:r>
        <w:rPr>
          <w:rFonts w:ascii="Arial" w:hAnsi="Arial" w:cs="Arial"/>
        </w:rPr>
        <w:lastRenderedPageBreak/>
        <w:t xml:space="preserve">asistencia técnica necesaria al FRANQUICIADO supervisando la correcta aplicación de las normas contenidas en el manual operativo de la franquicia. UNDÉCIMA. Participación en beneficios. El FRANQUICIADOR percibirá </w:t>
      </w:r>
      <w:proofErr w:type="gramStart"/>
      <w:r>
        <w:rPr>
          <w:rFonts w:ascii="Arial" w:hAnsi="Arial" w:cs="Arial"/>
        </w:rPr>
        <w:t>un .........</w:t>
      </w:r>
      <w:proofErr w:type="gramEnd"/>
      <w:r>
        <w:rPr>
          <w:rFonts w:ascii="Arial" w:hAnsi="Arial" w:cs="Arial"/>
        </w:rPr>
        <w:t xml:space="preserve"> por ciento (...... %) mensual por un plazo de duración de este contrato sobre los ingresos netos del establecimiento comercial del FRANQUICIADO. Dicha participación en beneficios se hará efectiva mediante ingreso en la cuenta a nombre del FRANQUICIADOR en el </w:t>
      </w:r>
      <w:proofErr w:type="gramStart"/>
      <w:r>
        <w:rPr>
          <w:rFonts w:ascii="Arial" w:hAnsi="Arial" w:cs="Arial"/>
        </w:rPr>
        <w:t>Banco .............................</w:t>
      </w:r>
      <w:proofErr w:type="gramEnd"/>
      <w:r>
        <w:rPr>
          <w:rFonts w:ascii="Arial" w:hAnsi="Arial" w:cs="Arial"/>
        </w:rPr>
        <w:t xml:space="preserve">, Sucursal de ............................. </w:t>
      </w:r>
      <w:proofErr w:type="gramStart"/>
      <w:r>
        <w:rPr>
          <w:rFonts w:ascii="Arial" w:hAnsi="Arial" w:cs="Arial"/>
        </w:rPr>
        <w:t>cuenta</w:t>
      </w:r>
      <w:proofErr w:type="gramEnd"/>
      <w:r>
        <w:rPr>
          <w:rFonts w:ascii="Arial" w:hAnsi="Arial" w:cs="Arial"/>
        </w:rPr>
        <w:t xml:space="preserve"> núm. ............................. </w:t>
      </w:r>
      <w:proofErr w:type="gramStart"/>
      <w:r>
        <w:rPr>
          <w:rFonts w:ascii="Arial" w:hAnsi="Arial" w:cs="Arial"/>
        </w:rPr>
        <w:t>los</w:t>
      </w:r>
      <w:proofErr w:type="gramEnd"/>
      <w:r>
        <w:rPr>
          <w:rFonts w:ascii="Arial" w:hAnsi="Arial" w:cs="Arial"/>
        </w:rPr>
        <w:t xml:space="preserve"> días 20 del mes siguiente al del devengo. DUODÉCIMA. Derecho de inspección. El FRANQUICIADOR se reserva el derecho a examinar e inspeccionar los locales y servicios prestados por el FRANQUICIADO en los momentos que considere oportunos. El FRANQUICIADOR podrá también examinar los documentos contables relativos al negocio que elabore el FRANQUICIADO. DECIMOTERCERA. Precios de venta. Los precios de venta de los productos cedidos para el desarrollo de la franquicia serán los fijados por el FRANQUICIADOR, no pudiendo el FRANQUICIADO modificar estos precios salvo autorización expresa de aquél. DECIMOCUARTA. Volumen mínimo de ventas. El FRANQUICIADO se compromete a alcanzar un volumen mínimo de ventas mensual </w:t>
      </w:r>
      <w:proofErr w:type="gramStart"/>
      <w:r>
        <w:rPr>
          <w:rFonts w:ascii="Arial" w:hAnsi="Arial" w:cs="Arial"/>
        </w:rPr>
        <w:t>de ................</w:t>
      </w:r>
      <w:proofErr w:type="gramEnd"/>
      <w:r>
        <w:rPr>
          <w:rFonts w:ascii="Arial" w:hAnsi="Arial" w:cs="Arial"/>
        </w:rPr>
        <w:t xml:space="preserve"> euros (............). Si no se alcanzase ese volumen mínimo de ventas mensual el FRANQUICIADO deberá abonar al FRANQUICIADOR un canon adicional </w:t>
      </w:r>
      <w:proofErr w:type="gramStart"/>
      <w:r>
        <w:rPr>
          <w:rFonts w:ascii="Arial" w:hAnsi="Arial" w:cs="Arial"/>
        </w:rPr>
        <w:t>de ..................</w:t>
      </w:r>
      <w:proofErr w:type="gramEnd"/>
      <w:r>
        <w:rPr>
          <w:rFonts w:ascii="Arial" w:hAnsi="Arial" w:cs="Arial"/>
        </w:rPr>
        <w:t xml:space="preserve"> euros (............), mensuales. DECIMOSEXTA. Existencias. El FRANQUICIADO se compromete a disponer en todo momento de las existencias necesarias para la explotación correcta del negocio franquiciado y alcanzar el volumen mínimo de ventas mensuales establecido en la cláusula anterior. El FRANQUICIADOR se obliga a proporcionar los productos necesarios para la explotación bien directamente o por medio de los proveedores establecidos. DECIMOSÉPTIMA. Publicidad. El FRANQUICIADOR se compromete a desarrollar campañas publicitarias a nivel nacional en donde se harán constar, entre los otros franquiciados, la dirección, teléfono/fax y demás elementos identificadores del establecimiento comercial del FRANQUICIADO. El FRANQUICIADO podrá realizar campañas publicitarias propias en su área de exclusividad geográfica siempre que sean supervisadas por el FRANQUICIADOR y cuyo coste lo sufrague el FRANQUICIADO. DECIMOCTAVA. Cesión de la franquicia. El FRANQUICIADO no podrá ceder a terceros la franquicia concedida salvo autorización expresa del FRANQUICIADOR o el pago a éste a modo de derecho de traspaso de la cantidad </w:t>
      </w:r>
      <w:proofErr w:type="gramStart"/>
      <w:r>
        <w:rPr>
          <w:rFonts w:ascii="Arial" w:hAnsi="Arial" w:cs="Arial"/>
        </w:rPr>
        <w:t>de ......................</w:t>
      </w:r>
      <w:proofErr w:type="gramEnd"/>
      <w:r>
        <w:rPr>
          <w:rFonts w:ascii="Arial" w:hAnsi="Arial" w:cs="Arial"/>
        </w:rPr>
        <w:t xml:space="preserve"> euros (.............). DECIMONOVENA. Obligación de secreto. El FRANQUICIADO deberá guardar secreto y no desvelar a terceros las técnicas comerciales y operativas adquiridas como consecuencia de la explotación de la franquicia. Tampoco podrá divulgar externamente el «manual operativo» proporcionado por el FRANQUICIADOR para el desarrollo de la franquicia concedida. VIGÉSIMA. Resolución del contrato. El incumplimiento de </w:t>
      </w:r>
      <w:proofErr w:type="gramStart"/>
      <w:r>
        <w:rPr>
          <w:rFonts w:ascii="Arial" w:hAnsi="Arial" w:cs="Arial"/>
        </w:rPr>
        <w:t>cualesquiera</w:t>
      </w:r>
      <w:proofErr w:type="gramEnd"/>
      <w:r>
        <w:rPr>
          <w:rFonts w:ascii="Arial" w:hAnsi="Arial" w:cs="Arial"/>
        </w:rPr>
        <w:t xml:space="preserve"> de las obligaciones contraídas en este contrato será causa de resolución anticipada del mismo, y en especial: a) El retraso de un mes en el pago por el FRANQUICIADO de los cánones establecidos o de la participación en beneficios. b) El impago por el FRANQUICIADO a los proveedores señalados en la cláusula séptima. c) La insolvencia provisional o definitiva de cualquiera de las partes. d) El vencimiento del plazo del contrato o de sus prórrogas. e) La divulgación externa por el FRANQUICIADO de las técnicas comerciales y de desarrollo de la franquicia y del manual operativo entregado por </w:t>
      </w:r>
      <w:r>
        <w:rPr>
          <w:rFonts w:ascii="Arial" w:hAnsi="Arial" w:cs="Arial"/>
        </w:rPr>
        <w:lastRenderedPageBreak/>
        <w:t xml:space="preserve">el FRANQUICIADOR. VIGÉSIMA PRIMERA. Gastos del contrato. Todos los gastos, impuestos y corretajes que se deriven de la formalización, cumplimiento o extinción del presente contrato serán a cargo de la parte que la ley señale. VIGÉSIMA SEGUNDA. Sometimiento a fuero. Las partes, con renuncia a su fuero propio si lo tuvieran, se someten al de los Juzgados y Tribunales españoles de la plaza </w:t>
      </w:r>
      <w:proofErr w:type="gramStart"/>
      <w:r>
        <w:rPr>
          <w:rFonts w:ascii="Arial" w:hAnsi="Arial" w:cs="Arial"/>
        </w:rPr>
        <w:t>de .............................</w:t>
      </w:r>
      <w:proofErr w:type="gramEnd"/>
      <w:r>
        <w:rPr>
          <w:rFonts w:ascii="Arial" w:hAnsi="Arial" w:cs="Arial"/>
        </w:rPr>
        <w:t xml:space="preserve"> VIGÉSIMA TERCERA. Régimen del contrato. Este contrato tiene carácter mercantil y se regirá por sus propias cláusulas y, en lo que en ellas no estuviere previsto, por la normativa española contenida, en la Ley 7/1996, de 15 de enero, de Ordenación del Comercio Minorista, en el Real Decreto 2.485/1998, de 13 de noviembre, en el Código de Comercio, leyes especiales y usos mercantiles. VIGÉSIMA CUARTA. Inscripción en Registro de Franquiciadores. El FRANQUICIADOR, sobre la base de lo establecido en el Real Decreto 2.485/1998, de noviembre, se compromete a inscribir en el Registro especial de Franquiciadores, dependiente de la Dirección General de Comercio Interior del Ministerio de Economía y Hacienda la franquicia concedida en este contrato. VIGÉSIMA QUINTA. Fe Pública. El contrato a que se refiere la presente póliza ha sido formalizado, según se expresa anteriormente, con la intervención de Notario a todos los efectos legales pertinentes, incluso a los previstos en los números 2, 3 y 5 del artículo 317 y el artículo 517.4º y 5º de la Ley de Enjuiciamiento Civil, artículo 1.216 del Código Civil y demás legislación concordante. Las partes se manifiestan conformes con el contenido de la presente póliza, tal y como aparece redactada, la otorgan y firman sólo al final de la última hoja de cada ejemplar de la póliza, </w:t>
      </w:r>
      <w:proofErr w:type="gramStart"/>
      <w:r>
        <w:rPr>
          <w:rFonts w:ascii="Arial" w:hAnsi="Arial" w:cs="Arial"/>
        </w:rPr>
        <w:t>en .............</w:t>
      </w:r>
      <w:proofErr w:type="gramEnd"/>
      <w:r>
        <w:rPr>
          <w:rFonts w:ascii="Arial" w:hAnsi="Arial" w:cs="Arial"/>
        </w:rPr>
        <w:t xml:space="preserve"> ejemplares de ............................. hojas en papel común, numeradas correlativamente, debidamente identificadas, selladas y rubricadas todas ellas por el Fedatario Público interviniente, siendo dichos ejemplares igualmente originales, auténticos, formalizados a un solo efecto, emitidos y otorgados para su entrega a las partes, quedando un ejemplar en mi archivo. Así se expresaron los comparecientes a quienes explique, los efectos legales del presente instrumento y leído que se los hube íntegramente en un solo acto, sin interrupción, ratifican su contenido y firmamos. DOY FE. </w:t>
      </w:r>
    </w:p>
    <w:p w:rsidR="00711305" w:rsidRPr="006B6C7E" w:rsidRDefault="00711305" w:rsidP="006B6C7E"/>
    <w:sectPr w:rsidR="00711305" w:rsidRPr="006B6C7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464"/>
    <w:rsid w:val="006B6C7E"/>
    <w:rsid w:val="00711305"/>
    <w:rsid w:val="00FB3464"/>
    <w:rsid w:val="00FD673D"/>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464"/>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464"/>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64747">
      <w:bodyDiv w:val="1"/>
      <w:marLeft w:val="0"/>
      <w:marRight w:val="0"/>
      <w:marTop w:val="0"/>
      <w:marBottom w:val="0"/>
      <w:divBdr>
        <w:top w:val="none" w:sz="0" w:space="0" w:color="auto"/>
        <w:left w:val="none" w:sz="0" w:space="0" w:color="auto"/>
        <w:bottom w:val="none" w:sz="0" w:space="0" w:color="auto"/>
        <w:right w:val="none" w:sz="0" w:space="0" w:color="auto"/>
      </w:divBdr>
    </w:div>
    <w:div w:id="125038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2149</Words>
  <Characters>11821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2</cp:revision>
  <dcterms:created xsi:type="dcterms:W3CDTF">2013-06-25T16:25:00Z</dcterms:created>
  <dcterms:modified xsi:type="dcterms:W3CDTF">2013-06-25T16:25:00Z</dcterms:modified>
</cp:coreProperties>
</file>