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FDD" w:rsidRPr="004507F4" w:rsidRDefault="00803FD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479" w:lineRule="atLeast"/>
        <w:jc w:val="both"/>
        <w:rPr>
          <w:rFonts w:ascii="Arial Narrow" w:eastAsia="MingLiU_HKSCS-ExtB" w:hAnsi="Arial Narrow" w:cs="Arial"/>
          <w:sz w:val="18"/>
          <w:szCs w:val="18"/>
          <w:lang w:val="es-ES"/>
        </w:rPr>
      </w:pP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NUMERO </w:t>
      </w:r>
      <w:r w:rsidR="00621BAD"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xxxxxxxxxxxxxxx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.- LIBRO </w:t>
      </w:r>
      <w:r w:rsidR="00621BAD"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xxxxxxxxxxxx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.- PODER GENERAL JUDICIAL Y ADMINISTRATIVO</w:t>
      </w:r>
      <w:r w:rsidR="003B58FC"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 CON CLAUSULA ESPECIAL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.- 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En la ciudad de Santa Ana, a las </w:t>
      </w:r>
      <w:r w:rsidR="00525F8C">
        <w:rPr>
          <w:rFonts w:ascii="Arial Narrow" w:eastAsia="MingLiU_HKSCS-ExtB" w:hAnsi="Arial Narrow" w:cs="Arial"/>
          <w:sz w:val="18"/>
          <w:szCs w:val="18"/>
          <w:lang w:val="es-ES"/>
        </w:rPr>
        <w:t>do</w:t>
      </w:r>
      <w:r w:rsidR="00275A4E" w:rsidRPr="004507F4">
        <w:rPr>
          <w:rFonts w:ascii="Arial Narrow" w:eastAsia="MingLiU_HKSCS-ExtB" w:hAnsi="Arial Narrow" w:cs="Arial"/>
          <w:sz w:val="18"/>
          <w:szCs w:val="18"/>
          <w:lang w:val="es-ES"/>
        </w:rPr>
        <w:t>ce horas del dia dieciseis de mayo de dos mil trece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- Ante mi, </w:t>
      </w:r>
      <w:r w:rsidR="00275A4E"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MANUEL VICENTE RAMÍREZ TOVAR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,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Notario, de este domicilio, 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COMPARECE: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</w:t>
      </w:r>
      <w:r w:rsidR="00D52B56" w:rsidRPr="004507F4">
        <w:rPr>
          <w:rFonts w:ascii="Arial Narrow" w:eastAsia="MingLiU_HKSCS-ExtB" w:hAnsi="Arial Narrow" w:cs="Arial"/>
          <w:sz w:val="18"/>
          <w:szCs w:val="18"/>
          <w:lang w:val="es-ES"/>
        </w:rPr>
        <w:t>el señor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</w:t>
      </w:r>
      <w:r w:rsidR="00925143">
        <w:rPr>
          <w:rFonts w:ascii="Arial Narrow" w:hAnsi="Arial Narrow" w:cs="Arial"/>
          <w:b/>
          <w:bCs/>
          <w:spacing w:val="-3"/>
          <w:sz w:val="18"/>
          <w:szCs w:val="18"/>
          <w:lang w:val="es-ES_tradnl"/>
        </w:rPr>
        <w:t>****************************************************</w:t>
      </w:r>
      <w:r w:rsidR="00D52B56" w:rsidRPr="004507F4">
        <w:rPr>
          <w:rFonts w:ascii="Arial Narrow" w:eastAsia="Batang" w:hAnsi="Arial Narrow" w:cs="Arial"/>
          <w:sz w:val="18"/>
          <w:szCs w:val="18"/>
          <w:lang w:val="es-SV"/>
        </w:rPr>
        <w:t xml:space="preserve"> 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y 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 ME DICE: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Que por este medio confiere 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PODER GENERAL JUDICIAL Y ADMINISTRATIVO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, amplio y </w:t>
      </w:r>
      <w:r w:rsidR="006829FF" w:rsidRPr="004507F4">
        <w:rPr>
          <w:rFonts w:ascii="Arial Narrow" w:eastAsia="MingLiU_HKSCS-ExtB" w:hAnsi="Arial Narrow" w:cs="Arial"/>
          <w:sz w:val="18"/>
          <w:szCs w:val="18"/>
          <w:lang w:val="es-ES"/>
        </w:rPr>
        <w:t>suficiente en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cuanto </w:t>
      </w:r>
      <w:r w:rsidR="006829FF" w:rsidRPr="004507F4">
        <w:rPr>
          <w:rFonts w:ascii="Arial Narrow" w:eastAsia="MingLiU_HKSCS-ExtB" w:hAnsi="Arial Narrow" w:cs="Arial"/>
          <w:sz w:val="18"/>
          <w:szCs w:val="18"/>
          <w:lang w:val="es-ES"/>
        </w:rPr>
        <w:t>a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derecho fuere necesario, a favor de </w:t>
      </w:r>
      <w:r w:rsidR="00925143">
        <w:rPr>
          <w:rFonts w:ascii="Arial Narrow" w:eastAsia="MingLiU_HKSCS-ExtB" w:hAnsi="Arial Narrow" w:cs="Arial"/>
          <w:sz w:val="18"/>
          <w:szCs w:val="18"/>
          <w:lang w:val="es-ES"/>
        </w:rPr>
        <w:t>***********************************</w:t>
      </w:r>
      <w:r w:rsidR="00416C01">
        <w:rPr>
          <w:rFonts w:ascii="Arial Narrow" w:eastAsia="MingLiU_HKSCS-ExtB" w:hAnsi="Arial Narrow" w:cs="Arial"/>
          <w:sz w:val="18"/>
          <w:szCs w:val="18"/>
          <w:lang w:val="es-ES"/>
        </w:rPr>
        <w:t>, mayor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de edad, </w:t>
      </w:r>
      <w:r w:rsidR="00416C01">
        <w:rPr>
          <w:rFonts w:ascii="Arial Narrow" w:eastAsia="MingLiU_HKSCS-ExtB" w:hAnsi="Arial Narrow" w:cs="Arial"/>
          <w:sz w:val="18"/>
          <w:szCs w:val="18"/>
          <w:lang w:val="es-ES"/>
        </w:rPr>
        <w:t>licenciada en Contaduria Publica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, de este domicilio, con Documento Único de Identidad número: </w:t>
      </w:r>
      <w:r w:rsidR="00416C01">
        <w:rPr>
          <w:rFonts w:ascii="Arial Narrow" w:eastAsia="MingLiU_HKSCS-ExtB" w:hAnsi="Arial Narrow" w:cs="Arial"/>
          <w:sz w:val="18"/>
          <w:szCs w:val="18"/>
          <w:lang w:val="es-ES"/>
        </w:rPr>
        <w:t>cero uno uno uno cuatro uno nueve dos - cuatro</w:t>
      </w:r>
      <w:r w:rsidR="00117AF2" w:rsidRPr="004507F4">
        <w:rPr>
          <w:rFonts w:ascii="Arial Narrow" w:eastAsia="MingLiU_HKSCS-ExtB" w:hAnsi="Arial Narrow" w:cs="Arial"/>
          <w:sz w:val="18"/>
          <w:szCs w:val="18"/>
          <w:lang w:val="es-ES"/>
        </w:rPr>
        <w:t>; para que pueda representarlo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: 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EN LO JUDICIAL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, en todos aquellos asuntos en que tuviere interés, judicial o extrajudicialmente, facultándola para iniciar, seguir o fenecer toda clase de juicios o diligencias de carácter constitucional, civil, de familia, laboral, penal, mercantil, de tránsito, de inquilinato o de otra naturaleza pendiente en que el compareciente de algún modo tuviese interés pudiendo intervenir como actor o como reo o en otras calidades, incidentes y recursos ordinarios o extraordinarios inclusive el de casación, los cuales podrá interponer o desistir hacer uso de las facultades del mandato y de las especiales que enumera el articulo ciento trece del Código de Procedimientos Civiles, inclusive la de transigir e intervenir como acusador o defensor en su nombre en causas penales por delito o falta, en especial faculta a su apoderado para conciliar, admitir hecho, desistir o allanarse materia de familia, sustituir este poder de manera que pueda representarlo conjunta o separadamente con el sustituto.- </w:t>
      </w:r>
      <w:r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>EN LO ADMINISTRATIVO: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Para que administre todos sus bienes de la naturaleza que fueren, con las facultades inherentes para una buena administración pudiendo adquirir bienes muebles o inmuebles a su nombre, así como también venderlos al precio que su poderdante estime conveniente, constituir prenda sobre ellos, darlos en arrendamiento, mutuo, comodato y celebrar cualquier otro contrato aunque no se nomine aquí, salvo que requiera poder especial, recibir cantidades en pago provenientes de los contratos que celebre y firme todo tipo de contratos, cancelaciones mutuos hipotecarios, fianzas, obligaciones y fijar los intereses en los créditos y obligaciones que el otorgare o contrajere; perseguir a sus deudores reclamar sus derechos y pagar sus deudas; girar endosar avalar, protestar cheques, letras de cambio, libranzas, pagarés y toda clase de documentos mercantiles y firmar las escrituras publicas y documentos privados que sean necesario otorgar en el ejercicio del presente instrumento.- </w:t>
      </w:r>
      <w:r w:rsidR="003B58FC" w:rsidRPr="004507F4">
        <w:rPr>
          <w:rFonts w:ascii="Arial Narrow" w:eastAsia="MingLiU_HKSCS-ExtB" w:hAnsi="Arial Narrow" w:cs="Arial"/>
          <w:b/>
          <w:sz w:val="18"/>
          <w:szCs w:val="18"/>
          <w:lang w:val="es-ES"/>
        </w:rPr>
        <w:t xml:space="preserve">CLAUSUAL ESPECIAL: </w:t>
      </w:r>
      <w:r w:rsidR="003B58FC"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Especialmente faculta a su apoderado para que pueda ralizar en su nombre cualquier tramite en el Registro Publico de Vehiculos Automotores SERTRACEN, del vehichulo de las caracteristicas siguientes: </w:t>
      </w:r>
      <w:r w:rsidR="00925143">
        <w:rPr>
          <w:rFonts w:ascii="Arial Narrow" w:hAnsi="Arial Narrow" w:cs="Arial"/>
          <w:b/>
          <w:bCs/>
          <w:spacing w:val="-3"/>
          <w:sz w:val="18"/>
          <w:szCs w:val="18"/>
          <w:lang w:val="es-ES_tradnl"/>
        </w:rPr>
        <w:t>*******************************************************</w:t>
      </w:r>
      <w:r w:rsidR="00397217" w:rsidRPr="004507F4">
        <w:rPr>
          <w:rFonts w:ascii="Arial Narrow" w:hAnsi="Arial Narrow" w:cs="Arial"/>
          <w:bCs/>
          <w:spacing w:val="-3"/>
          <w:sz w:val="18"/>
          <w:szCs w:val="18"/>
          <w:lang w:val="es-ES_tradnl"/>
        </w:rPr>
        <w:t xml:space="preserve">, pudiendo traspasar a cualquier titulo el vehiculo mencionado, hacer modificaciones de color, solicitar literales, reponer placas, y cualquier otro tramite que fuere necesario para ingresar o mantener en circulacion el vehiculo supra relacionado. 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Facultandolo para que puede sustituir el presente poder en </w:t>
      </w:r>
      <w:bookmarkStart w:id="0" w:name="_GoBack"/>
      <w:bookmarkEnd w:id="0"/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>la persona que su poderdante estime conveniente otorgar poderes especiales los que tambien podra sustituir y revocar.- Así se expresó el compareciente a quien expliqué los efectos legales de este instrumento y los de las facultades que confiere, cerciorándome que las entiende y conoce y por eso las concede a su apoderad</w:t>
      </w:r>
      <w:r w:rsidR="004507F4" w:rsidRPr="004507F4">
        <w:rPr>
          <w:rFonts w:ascii="Arial Narrow" w:eastAsia="MingLiU_HKSCS-ExtB" w:hAnsi="Arial Narrow" w:cs="Arial"/>
          <w:sz w:val="18"/>
          <w:szCs w:val="18"/>
          <w:lang w:val="es-ES"/>
        </w:rPr>
        <w:t>a</w:t>
      </w:r>
      <w:r w:rsidRPr="004507F4">
        <w:rPr>
          <w:rFonts w:ascii="Arial Narrow" w:eastAsia="MingLiU_HKSCS-ExtB" w:hAnsi="Arial Narrow" w:cs="Arial"/>
          <w:sz w:val="18"/>
          <w:szCs w:val="18"/>
          <w:lang w:val="es-ES"/>
        </w:rPr>
        <w:t xml:space="preserve"> y sustituto. Y leído que le fue por mi, íntegramente todo lo escrito en un solo acto sin interrupción, declara su conformidad, ratifica su contenido y firma conmigo.-</w:t>
      </w:r>
      <w:r w:rsidRPr="004507F4">
        <w:rPr>
          <w:rFonts w:ascii="Arial Narrow" w:eastAsia="MingLiU_HKSCS-ExtB" w:hAnsi="Arial Narrow" w:cs="Arial"/>
          <w:b/>
          <w:bCs/>
          <w:sz w:val="18"/>
          <w:szCs w:val="18"/>
          <w:lang w:val="es-ES"/>
        </w:rPr>
        <w:t>DE TODO DOY FE.-</w:t>
      </w:r>
    </w:p>
    <w:sectPr w:rsidR="00803FDD" w:rsidRPr="004507F4" w:rsidSect="001D6EB6">
      <w:footnotePr>
        <w:pos w:val="sectEnd"/>
        <w:numStart w:val="0"/>
      </w:footnotePr>
      <w:endnotePr>
        <w:numFmt w:val="decimal"/>
        <w:numStart w:val="0"/>
      </w:endnotePr>
      <w:pgSz w:w="11904" w:h="16836"/>
      <w:pgMar w:top="1417" w:right="1440" w:bottom="1417" w:left="1440" w:header="-1" w:footer="-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ngLiU_HKSCS-ExtB">
    <w:altName w:val="Arial Unicode MS"/>
    <w:panose1 w:val="02020500000000000000"/>
    <w:charset w:val="88"/>
    <w:family w:val="roman"/>
    <w:pitch w:val="variable"/>
    <w:sig w:usb0="00000000" w:usb1="0A080008" w:usb2="00000010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pos w:val="sectEnd"/>
    <w:numStart w:val="0"/>
  </w:footnotePr>
  <w:endnotePr>
    <w:pos w:val="sectEnd"/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BAD"/>
    <w:rsid w:val="00117AF2"/>
    <w:rsid w:val="00141B9B"/>
    <w:rsid w:val="001570DD"/>
    <w:rsid w:val="001D6EB6"/>
    <w:rsid w:val="00275A4E"/>
    <w:rsid w:val="00397217"/>
    <w:rsid w:val="003B58FC"/>
    <w:rsid w:val="00416C01"/>
    <w:rsid w:val="004507F4"/>
    <w:rsid w:val="00525F8C"/>
    <w:rsid w:val="00621BAD"/>
    <w:rsid w:val="006829FF"/>
    <w:rsid w:val="00803FDD"/>
    <w:rsid w:val="00925143"/>
    <w:rsid w:val="00C020F8"/>
    <w:rsid w:val="00D5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EB6"/>
    <w:rPr>
      <w:rFonts w:ascii="Courier New" w:eastAsia="Courier New" w:hAnsi="Courier New"/>
      <w:noProof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1D6EB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479" w:lineRule="atLeast"/>
      <w:jc w:val="both"/>
    </w:pPr>
    <w:rPr>
      <w:rFonts w:ascii="Arial" w:eastAsia="MingLiU_HKSCS-ExtB" w:hAnsi="Arial" w:cs="Arial"/>
      <w:sz w:val="28"/>
      <w:lang w:val="es-ES"/>
    </w:rPr>
  </w:style>
  <w:style w:type="paragraph" w:customStyle="1" w:styleId="Normal0">
    <w:name w:val="[Normal]"/>
    <w:rsid w:val="001D6EB6"/>
    <w:rPr>
      <w:noProof/>
      <w:sz w:val="24"/>
      <w:lang w:val="en-US" w:eastAsia="en-US"/>
    </w:rPr>
  </w:style>
  <w:style w:type="paragraph" w:customStyle="1" w:styleId="Textodenotaalfinal">
    <w:name w:val="Texto de nota al final"/>
    <w:basedOn w:val="Normal"/>
    <w:rsid w:val="001D6EB6"/>
  </w:style>
  <w:style w:type="paragraph" w:customStyle="1" w:styleId="Textodenotaalpie">
    <w:name w:val="Texto de nota al pie"/>
    <w:basedOn w:val="Normal"/>
    <w:rsid w:val="001D6EB6"/>
  </w:style>
  <w:style w:type="paragraph" w:customStyle="1" w:styleId="Tdc1">
    <w:name w:val="Tdc 1"/>
    <w:basedOn w:val="Normal"/>
    <w:rsid w:val="001D6EB6"/>
    <w:pPr>
      <w:tabs>
        <w:tab w:val="left" w:pos="720"/>
        <w:tab w:val="right" w:pos="9360"/>
      </w:tabs>
      <w:spacing w:before="480" w:line="240" w:lineRule="atLeast"/>
      <w:ind w:left="720" w:right="720" w:hanging="720"/>
    </w:pPr>
  </w:style>
  <w:style w:type="paragraph" w:customStyle="1" w:styleId="Tdc2">
    <w:name w:val="Tdc 2"/>
    <w:basedOn w:val="Normal"/>
    <w:rsid w:val="001D6EB6"/>
    <w:pPr>
      <w:tabs>
        <w:tab w:val="left" w:pos="1440"/>
        <w:tab w:val="right" w:pos="9360"/>
      </w:tabs>
      <w:spacing w:line="240" w:lineRule="atLeast"/>
      <w:ind w:left="1440" w:right="720" w:hanging="720"/>
    </w:pPr>
  </w:style>
  <w:style w:type="paragraph" w:customStyle="1" w:styleId="Tdc3">
    <w:name w:val="Tdc 3"/>
    <w:basedOn w:val="Normal"/>
    <w:rsid w:val="001D6EB6"/>
    <w:pPr>
      <w:tabs>
        <w:tab w:val="left" w:pos="2160"/>
        <w:tab w:val="right" w:pos="9360"/>
      </w:tabs>
      <w:spacing w:line="240" w:lineRule="atLeast"/>
      <w:ind w:left="2160" w:right="720" w:hanging="720"/>
    </w:pPr>
  </w:style>
  <w:style w:type="paragraph" w:customStyle="1" w:styleId="Tdc4">
    <w:name w:val="Tdc 4"/>
    <w:basedOn w:val="Normal"/>
    <w:rsid w:val="001D6EB6"/>
    <w:pPr>
      <w:tabs>
        <w:tab w:val="left" w:pos="2880"/>
        <w:tab w:val="right" w:pos="9360"/>
      </w:tabs>
      <w:spacing w:line="240" w:lineRule="atLeast"/>
      <w:ind w:left="2880" w:right="720" w:hanging="720"/>
    </w:pPr>
  </w:style>
  <w:style w:type="paragraph" w:customStyle="1" w:styleId="Tdc5">
    <w:name w:val="Tdc 5"/>
    <w:basedOn w:val="Normal"/>
    <w:rsid w:val="001D6EB6"/>
    <w:pPr>
      <w:tabs>
        <w:tab w:val="left" w:pos="3600"/>
        <w:tab w:val="right" w:pos="9360"/>
      </w:tabs>
      <w:spacing w:line="240" w:lineRule="atLeast"/>
      <w:ind w:left="3600" w:right="720" w:hanging="720"/>
    </w:pPr>
  </w:style>
  <w:style w:type="paragraph" w:customStyle="1" w:styleId="Tdc6">
    <w:name w:val="Tdc 6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customStyle="1" w:styleId="Tdc7">
    <w:name w:val="Tdc 7"/>
    <w:basedOn w:val="Normal"/>
    <w:rsid w:val="001D6EB6"/>
    <w:pPr>
      <w:tabs>
        <w:tab w:val="left" w:pos="720"/>
      </w:tabs>
      <w:spacing w:line="240" w:lineRule="atLeast"/>
      <w:ind w:left="720" w:hanging="720"/>
    </w:pPr>
  </w:style>
  <w:style w:type="paragraph" w:customStyle="1" w:styleId="Tdc8">
    <w:name w:val="Tdc 8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customStyle="1" w:styleId="Tdc9">
    <w:name w:val="Tdc 9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styleId="ndice1">
    <w:name w:val="index 1"/>
    <w:basedOn w:val="Normal"/>
    <w:next w:val="Normal"/>
    <w:semiHidden/>
    <w:rsid w:val="001D6EB6"/>
    <w:pPr>
      <w:tabs>
        <w:tab w:val="left" w:pos="1440"/>
        <w:tab w:val="right" w:pos="9360"/>
      </w:tabs>
      <w:spacing w:line="240" w:lineRule="atLeast"/>
      <w:ind w:left="1440" w:right="720" w:hanging="1440"/>
    </w:pPr>
  </w:style>
  <w:style w:type="paragraph" w:styleId="ndice2">
    <w:name w:val="index 2"/>
    <w:basedOn w:val="Normal"/>
    <w:next w:val="Normal"/>
    <w:semiHidden/>
    <w:rsid w:val="001D6EB6"/>
    <w:pPr>
      <w:tabs>
        <w:tab w:val="left" w:pos="1440"/>
        <w:tab w:val="right" w:pos="9360"/>
      </w:tabs>
      <w:spacing w:line="240" w:lineRule="atLeast"/>
      <w:ind w:left="1440" w:right="720" w:hanging="720"/>
    </w:pPr>
  </w:style>
  <w:style w:type="paragraph" w:customStyle="1" w:styleId="Encabezadodetda">
    <w:name w:val="Encabezado de tda"/>
    <w:basedOn w:val="Normal"/>
    <w:rsid w:val="001D6EB6"/>
    <w:pPr>
      <w:tabs>
        <w:tab w:val="right" w:pos="9360"/>
      </w:tabs>
      <w:spacing w:line="240" w:lineRule="atLeast"/>
    </w:pPr>
  </w:style>
  <w:style w:type="paragraph" w:styleId="Ttulo">
    <w:name w:val="Title"/>
    <w:basedOn w:val="Normal"/>
    <w:qFormat/>
    <w:rsid w:val="001D6EB6"/>
  </w:style>
  <w:style w:type="character" w:styleId="Refdenotaalfinal">
    <w:name w:val="endnote reference"/>
    <w:basedOn w:val="Fuentedeprrafopredeter"/>
    <w:semiHidden/>
    <w:rsid w:val="001D6EB6"/>
    <w:rPr>
      <w:position w:val="5"/>
    </w:rPr>
  </w:style>
  <w:style w:type="character" w:styleId="Refdenotaalpie">
    <w:name w:val="footnote reference"/>
    <w:basedOn w:val="Fuentedeprrafopredeter"/>
    <w:semiHidden/>
    <w:rsid w:val="001D6EB6"/>
    <w:rPr>
      <w:position w:val="5"/>
    </w:rPr>
  </w:style>
  <w:style w:type="character" w:customStyle="1" w:styleId="EquationCaption">
    <w:name w:val="_Equation Caption"/>
    <w:basedOn w:val="Fuentedeprrafopredeter"/>
    <w:rsid w:val="001D6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EB6"/>
    <w:rPr>
      <w:rFonts w:ascii="Courier New" w:eastAsia="Courier New" w:hAnsi="Courier New"/>
      <w:noProof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1D6EB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479" w:lineRule="atLeast"/>
      <w:jc w:val="both"/>
    </w:pPr>
    <w:rPr>
      <w:rFonts w:ascii="Arial" w:eastAsia="MingLiU_HKSCS-ExtB" w:hAnsi="Arial" w:cs="Arial"/>
      <w:sz w:val="28"/>
      <w:lang w:val="es-ES"/>
    </w:rPr>
  </w:style>
  <w:style w:type="paragraph" w:customStyle="1" w:styleId="Normal0">
    <w:name w:val="[Normal]"/>
    <w:rsid w:val="001D6EB6"/>
    <w:rPr>
      <w:noProof/>
      <w:sz w:val="24"/>
      <w:lang w:val="en-US" w:eastAsia="en-US"/>
    </w:rPr>
  </w:style>
  <w:style w:type="paragraph" w:customStyle="1" w:styleId="Textodenotaalfinal">
    <w:name w:val="Texto de nota al final"/>
    <w:basedOn w:val="Normal"/>
    <w:rsid w:val="001D6EB6"/>
  </w:style>
  <w:style w:type="paragraph" w:customStyle="1" w:styleId="Textodenotaalpie">
    <w:name w:val="Texto de nota al pie"/>
    <w:basedOn w:val="Normal"/>
    <w:rsid w:val="001D6EB6"/>
  </w:style>
  <w:style w:type="paragraph" w:customStyle="1" w:styleId="Tdc1">
    <w:name w:val="Tdc 1"/>
    <w:basedOn w:val="Normal"/>
    <w:rsid w:val="001D6EB6"/>
    <w:pPr>
      <w:tabs>
        <w:tab w:val="left" w:pos="720"/>
        <w:tab w:val="right" w:pos="9360"/>
      </w:tabs>
      <w:spacing w:before="480" w:line="240" w:lineRule="atLeast"/>
      <w:ind w:left="720" w:right="720" w:hanging="720"/>
    </w:pPr>
  </w:style>
  <w:style w:type="paragraph" w:customStyle="1" w:styleId="Tdc2">
    <w:name w:val="Tdc 2"/>
    <w:basedOn w:val="Normal"/>
    <w:rsid w:val="001D6EB6"/>
    <w:pPr>
      <w:tabs>
        <w:tab w:val="left" w:pos="1440"/>
        <w:tab w:val="right" w:pos="9360"/>
      </w:tabs>
      <w:spacing w:line="240" w:lineRule="atLeast"/>
      <w:ind w:left="1440" w:right="720" w:hanging="720"/>
    </w:pPr>
  </w:style>
  <w:style w:type="paragraph" w:customStyle="1" w:styleId="Tdc3">
    <w:name w:val="Tdc 3"/>
    <w:basedOn w:val="Normal"/>
    <w:rsid w:val="001D6EB6"/>
    <w:pPr>
      <w:tabs>
        <w:tab w:val="left" w:pos="2160"/>
        <w:tab w:val="right" w:pos="9360"/>
      </w:tabs>
      <w:spacing w:line="240" w:lineRule="atLeast"/>
      <w:ind w:left="2160" w:right="720" w:hanging="720"/>
    </w:pPr>
  </w:style>
  <w:style w:type="paragraph" w:customStyle="1" w:styleId="Tdc4">
    <w:name w:val="Tdc 4"/>
    <w:basedOn w:val="Normal"/>
    <w:rsid w:val="001D6EB6"/>
    <w:pPr>
      <w:tabs>
        <w:tab w:val="left" w:pos="2880"/>
        <w:tab w:val="right" w:pos="9360"/>
      </w:tabs>
      <w:spacing w:line="240" w:lineRule="atLeast"/>
      <w:ind w:left="2880" w:right="720" w:hanging="720"/>
    </w:pPr>
  </w:style>
  <w:style w:type="paragraph" w:customStyle="1" w:styleId="Tdc5">
    <w:name w:val="Tdc 5"/>
    <w:basedOn w:val="Normal"/>
    <w:rsid w:val="001D6EB6"/>
    <w:pPr>
      <w:tabs>
        <w:tab w:val="left" w:pos="3600"/>
        <w:tab w:val="right" w:pos="9360"/>
      </w:tabs>
      <w:spacing w:line="240" w:lineRule="atLeast"/>
      <w:ind w:left="3600" w:right="720" w:hanging="720"/>
    </w:pPr>
  </w:style>
  <w:style w:type="paragraph" w:customStyle="1" w:styleId="Tdc6">
    <w:name w:val="Tdc 6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customStyle="1" w:styleId="Tdc7">
    <w:name w:val="Tdc 7"/>
    <w:basedOn w:val="Normal"/>
    <w:rsid w:val="001D6EB6"/>
    <w:pPr>
      <w:tabs>
        <w:tab w:val="left" w:pos="720"/>
      </w:tabs>
      <w:spacing w:line="240" w:lineRule="atLeast"/>
      <w:ind w:left="720" w:hanging="720"/>
    </w:pPr>
  </w:style>
  <w:style w:type="paragraph" w:customStyle="1" w:styleId="Tdc8">
    <w:name w:val="Tdc 8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customStyle="1" w:styleId="Tdc9">
    <w:name w:val="Tdc 9"/>
    <w:basedOn w:val="Normal"/>
    <w:rsid w:val="001D6EB6"/>
    <w:pPr>
      <w:tabs>
        <w:tab w:val="left" w:pos="720"/>
        <w:tab w:val="right" w:pos="9360"/>
      </w:tabs>
      <w:spacing w:line="240" w:lineRule="atLeast"/>
      <w:ind w:left="720" w:hanging="720"/>
    </w:pPr>
  </w:style>
  <w:style w:type="paragraph" w:styleId="ndice1">
    <w:name w:val="index 1"/>
    <w:basedOn w:val="Normal"/>
    <w:next w:val="Normal"/>
    <w:semiHidden/>
    <w:rsid w:val="001D6EB6"/>
    <w:pPr>
      <w:tabs>
        <w:tab w:val="left" w:pos="1440"/>
        <w:tab w:val="right" w:pos="9360"/>
      </w:tabs>
      <w:spacing w:line="240" w:lineRule="atLeast"/>
      <w:ind w:left="1440" w:right="720" w:hanging="1440"/>
    </w:pPr>
  </w:style>
  <w:style w:type="paragraph" w:styleId="ndice2">
    <w:name w:val="index 2"/>
    <w:basedOn w:val="Normal"/>
    <w:next w:val="Normal"/>
    <w:semiHidden/>
    <w:rsid w:val="001D6EB6"/>
    <w:pPr>
      <w:tabs>
        <w:tab w:val="left" w:pos="1440"/>
        <w:tab w:val="right" w:pos="9360"/>
      </w:tabs>
      <w:spacing w:line="240" w:lineRule="atLeast"/>
      <w:ind w:left="1440" w:right="720" w:hanging="720"/>
    </w:pPr>
  </w:style>
  <w:style w:type="paragraph" w:customStyle="1" w:styleId="Encabezadodetda">
    <w:name w:val="Encabezado de tda"/>
    <w:basedOn w:val="Normal"/>
    <w:rsid w:val="001D6EB6"/>
    <w:pPr>
      <w:tabs>
        <w:tab w:val="right" w:pos="9360"/>
      </w:tabs>
      <w:spacing w:line="240" w:lineRule="atLeast"/>
    </w:pPr>
  </w:style>
  <w:style w:type="paragraph" w:styleId="Ttulo">
    <w:name w:val="Title"/>
    <w:basedOn w:val="Normal"/>
    <w:qFormat/>
    <w:rsid w:val="001D6EB6"/>
  </w:style>
  <w:style w:type="character" w:styleId="Refdenotaalfinal">
    <w:name w:val="endnote reference"/>
    <w:basedOn w:val="Fuentedeprrafopredeter"/>
    <w:semiHidden/>
    <w:rsid w:val="001D6EB6"/>
    <w:rPr>
      <w:position w:val="5"/>
    </w:rPr>
  </w:style>
  <w:style w:type="character" w:styleId="Refdenotaalpie">
    <w:name w:val="footnote reference"/>
    <w:basedOn w:val="Fuentedeprrafopredeter"/>
    <w:semiHidden/>
    <w:rsid w:val="001D6EB6"/>
    <w:rPr>
      <w:position w:val="5"/>
    </w:rPr>
  </w:style>
  <w:style w:type="character" w:customStyle="1" w:styleId="EquationCaption">
    <w:name w:val="_Equation Caption"/>
    <w:basedOn w:val="Fuentedeprrafopredeter"/>
    <w:rsid w:val="001D6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NUMERO -----</vt:lpstr>
    </vt:vector>
  </TitlesOfParts>
  <Company>DESPACHO JURIDICO</Company>
  <LinksUpToDate>false</LinksUpToDate>
  <CharactersWithSpaces>3789</CharactersWithSpaces>
  <SharedDoc>false</SharedDoc>
  <HyperlinkBase>C:\Users\IRIS\Documents\PODERES\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NUMERO -----</dc:title>
  <dc:creator>WinuE</dc:creator>
  <cp:lastModifiedBy>Vicente</cp:lastModifiedBy>
  <cp:revision>4</cp:revision>
  <cp:lastPrinted>2011-03-30T17:18:00Z</cp:lastPrinted>
  <dcterms:created xsi:type="dcterms:W3CDTF">2013-09-20T16:40:00Z</dcterms:created>
  <dcterms:modified xsi:type="dcterms:W3CDTF">2013-09-20T16:43:00Z</dcterms:modified>
</cp:coreProperties>
</file>