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shd w:val="clear" w:color="auto" w:fill="FFFFFF"/>
        </w:rPr>
        <w:t>SEÑOR JUEZ PRIMERO DE LO CIVIL</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rPr>
        <w:br/>
      </w:r>
      <w:r w:rsidRPr="002B370C">
        <w:rPr>
          <w:rFonts w:ascii="Arial" w:hAnsi="Arial" w:cs="Arial"/>
          <w:color w:val="445864"/>
          <w:sz w:val="20"/>
          <w:szCs w:val="20"/>
          <w:shd w:val="clear" w:color="auto" w:fill="FFFFFF"/>
        </w:rPr>
        <w:t xml:space="preserve">-------------------; </w:t>
      </w:r>
      <w:proofErr w:type="gramStart"/>
      <w:r w:rsidRPr="002B370C">
        <w:rPr>
          <w:rFonts w:ascii="Arial" w:hAnsi="Arial" w:cs="Arial"/>
          <w:color w:val="445864"/>
          <w:sz w:val="20"/>
          <w:szCs w:val="20"/>
          <w:shd w:val="clear" w:color="auto" w:fill="FFFFFF"/>
        </w:rPr>
        <w:t>mayor</w:t>
      </w:r>
      <w:proofErr w:type="gramEnd"/>
      <w:r w:rsidRPr="002B370C">
        <w:rPr>
          <w:rFonts w:ascii="Arial" w:hAnsi="Arial" w:cs="Arial"/>
          <w:color w:val="445864"/>
          <w:sz w:val="20"/>
          <w:szCs w:val="20"/>
          <w:shd w:val="clear" w:color="auto" w:fill="FFFFFF"/>
        </w:rPr>
        <w:t xml:space="preserve"> de edad, abogado del domicilio de La Ciudad de---, departamento de San Miguel, con carné de abogado número -------------- Y CON y Tarjeta de Identificación Tributaria Numero: ----------, declaro bajo juramento no tener inhabilidades para ejercer la procuración de las enumeradas en el Art. 99 del código procesal civil, por cuanto a su autoridad con todo respeto le EXPONGO:</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I- PERSONERÍA JURÍDICA:</w:t>
      </w:r>
    </w:p>
    <w:p w:rsid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 xml:space="preserve">Que soy apoderado General judicial del señor --------, de setenta y ocho años de edad, carpintero, del domicilio de Agua Caliente departamento de la unión, con documento Único de Identidad número cero dos millones doscientos treinta mil trescientos noventa y seis – uno, tal y como lo demuestro por medio del testimonio de la escritura </w:t>
      </w:r>
      <w:proofErr w:type="spellStart"/>
      <w:r w:rsidRPr="002B370C">
        <w:rPr>
          <w:rFonts w:ascii="Arial" w:hAnsi="Arial" w:cs="Arial"/>
          <w:color w:val="445864"/>
          <w:sz w:val="20"/>
          <w:szCs w:val="20"/>
          <w:shd w:val="clear" w:color="auto" w:fill="FFFFFF"/>
        </w:rPr>
        <w:t>publica</w:t>
      </w:r>
      <w:proofErr w:type="spellEnd"/>
      <w:r w:rsidRPr="002B370C">
        <w:rPr>
          <w:rFonts w:ascii="Arial" w:hAnsi="Arial" w:cs="Arial"/>
          <w:color w:val="445864"/>
          <w:sz w:val="20"/>
          <w:szCs w:val="20"/>
          <w:shd w:val="clear" w:color="auto" w:fill="FFFFFF"/>
        </w:rPr>
        <w:t xml:space="preserve"> de poder Judicial, el cual presento para que pueda ser agregado al juicio.</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II- RELACION DE LOS HECCHOS</w:t>
      </w:r>
    </w:p>
    <w:p w:rsidR="002B370C" w:rsidRPr="002B370C" w:rsidRDefault="002B370C" w:rsidP="002B370C">
      <w:pPr>
        <w:spacing w:after="0" w:line="360" w:lineRule="auto"/>
        <w:jc w:val="both"/>
        <w:rPr>
          <w:rStyle w:val="apple-converted-space"/>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a) Que mi representado es poseedor de buena fe y en forma quieta pacifica e ininterrumpida de un inmueble situado en el Cantón Agua Caliente Jurisdicción de la Unión, distrito y departamento de La Unión, marcado como lote número segundo el cual es de una superficie de veintinueve áreas: y que tiene la colindancias siguientes: AL ORIENTE, con resto de terreno del vendedor señor José Antonio Guevara, AL NORTE, quebrada de por medio con resto del terreno del vendedor señor GUEVARA, que le venderá al señor Ángel Amerito Álvarez Herrera, AL PONIENTE, calle vecinal de por medio con terreno del compareciente, José Antonio Guevara; y AL SUR, con predio del señor Eulogio Reyes, dicho inmueble está inscrito, bajo el numero treinta a folio ciento treinta y cinco y siguiente del libro trescientos cuarenta y siete, del departamento de la Unión, el cual compró por la cantidad de tres mil colones y de palabra al señor: VICTORIANO VANEGAS CRUZ, dicha venta no fue realizada en escritura pública, debido a que el señor VANEGAS CRUZ, desapareció posteriormente y hasta este día no se ha sabido nada de él.</w:t>
      </w:r>
      <w:r w:rsidRPr="002B370C">
        <w:rPr>
          <w:rStyle w:val="apple-converted-space"/>
          <w:rFonts w:ascii="Arial" w:hAnsi="Arial" w:cs="Arial"/>
          <w:color w:val="445864"/>
          <w:sz w:val="20"/>
          <w:szCs w:val="20"/>
          <w:shd w:val="clear" w:color="auto" w:fill="FFFFFF"/>
        </w:rPr>
        <w:t> </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rPr>
        <w:br/>
      </w:r>
      <w:r w:rsidRPr="002B370C">
        <w:rPr>
          <w:rFonts w:ascii="Arial" w:hAnsi="Arial" w:cs="Arial"/>
          <w:color w:val="445864"/>
          <w:sz w:val="20"/>
          <w:szCs w:val="20"/>
          <w:shd w:val="clear" w:color="auto" w:fill="FFFFFF"/>
        </w:rPr>
        <w:t>b) Desde la fecha que mi cliente adquirió el inmueble antes descrito ha venido ejerciendo posesión del inmueble y ejecutando actos de verdadero dueño los cuales han consistido en cuidarlo, limpiarlo, cultivarlo y cercarlo por los cuatro rumbos, en dicho inmueble no se ha construido.</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 xml:space="preserve">c) Que desde la fecha que mi representado adquirió el inmueble en mención hasta la actualidad </w:t>
      </w:r>
      <w:r w:rsidRPr="002B370C">
        <w:rPr>
          <w:rFonts w:ascii="Arial" w:hAnsi="Arial" w:cs="Arial"/>
          <w:color w:val="445864"/>
          <w:sz w:val="20"/>
          <w:szCs w:val="20"/>
          <w:shd w:val="clear" w:color="auto" w:fill="FFFFFF"/>
        </w:rPr>
        <w:lastRenderedPageBreak/>
        <w:t xml:space="preserve">han transcurrido </w:t>
      </w:r>
      <w:proofErr w:type="spellStart"/>
      <w:r w:rsidRPr="002B370C">
        <w:rPr>
          <w:rFonts w:ascii="Arial" w:hAnsi="Arial" w:cs="Arial"/>
          <w:color w:val="445864"/>
          <w:sz w:val="20"/>
          <w:szCs w:val="20"/>
          <w:shd w:val="clear" w:color="auto" w:fill="FFFFFF"/>
        </w:rPr>
        <w:t>mas</w:t>
      </w:r>
      <w:proofErr w:type="spellEnd"/>
      <w:r w:rsidRPr="002B370C">
        <w:rPr>
          <w:rFonts w:ascii="Arial" w:hAnsi="Arial" w:cs="Arial"/>
          <w:color w:val="445864"/>
          <w:sz w:val="20"/>
          <w:szCs w:val="20"/>
          <w:shd w:val="clear" w:color="auto" w:fill="FFFFFF"/>
        </w:rPr>
        <w:t xml:space="preserve"> de veintitrés años, es decir que se cumplen los presupuestos exigidos por el artículo 2247 del Código Civil, en su inciso segundo en relación, que establece que para el efecto de computo de la prescripción ordinario, o extraordinaria cada dos días se contaran como uno solo, para el caso de los ausentes, y siendo este el caso especifico el computo de posesión es de once años y meses, en los cuales el señor JOSE REMIGIO CRUZ de generales ya relacionadas ha hecho uso del derecho de dominio sobre el inmueble, ofreciendo probar la posición sin violencia, clandestinidad, ni interrupción por el espacio de tiempo señalado, no omito manifestarle que existe prueba testimonial la cual en este momento ofrezco y la cual servirá para efecto de de probar los extremos de mi demanda.</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III) BASE LEGAL</w:t>
      </w:r>
    </w:p>
    <w:p w:rsid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 xml:space="preserve">La legislación civil en el articulo 2245 CC. </w:t>
      </w:r>
      <w:proofErr w:type="gramStart"/>
      <w:r w:rsidRPr="002B370C">
        <w:rPr>
          <w:rFonts w:ascii="Arial" w:hAnsi="Arial" w:cs="Arial"/>
          <w:color w:val="445864"/>
          <w:sz w:val="20"/>
          <w:szCs w:val="20"/>
          <w:shd w:val="clear" w:color="auto" w:fill="FFFFFF"/>
        </w:rPr>
        <w:t>contempla</w:t>
      </w:r>
      <w:proofErr w:type="gramEnd"/>
      <w:r w:rsidRPr="002B370C">
        <w:rPr>
          <w:rFonts w:ascii="Arial" w:hAnsi="Arial" w:cs="Arial"/>
          <w:color w:val="445864"/>
          <w:sz w:val="20"/>
          <w:szCs w:val="20"/>
          <w:shd w:val="clear" w:color="auto" w:fill="FFFFFF"/>
        </w:rPr>
        <w:t xml:space="preserve"> la prescripción ordinaria y el articulo 2246 CC. Menciona como requisito para la prescripción, la posesión regular ininterrumpida, además el articulo 2247 CC. Establece que el tiempo para la adquisición de bienes por medio de prescripción ordinaria que es de diez años.</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Existiendo todos los presupuestos legales necesarios para la acción de prescripción ordinaria adquisitiva de dominio pueda incoarse, ya que la posesión ejercida por mi representado ha sido quieta y pacifica e interrumpida por un periodo mayor de diez años.</w:t>
      </w:r>
    </w:p>
    <w:p w:rsidR="002B370C" w:rsidRPr="002B370C" w:rsidRDefault="002B370C" w:rsidP="002B370C">
      <w:pPr>
        <w:spacing w:after="0" w:line="360" w:lineRule="auto"/>
        <w:jc w:val="both"/>
        <w:rPr>
          <w:rStyle w:val="apple-converted-space"/>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rPr>
        <w:br/>
      </w:r>
      <w:r w:rsidRPr="002B370C">
        <w:rPr>
          <w:rFonts w:ascii="Arial" w:hAnsi="Arial" w:cs="Arial"/>
          <w:color w:val="445864"/>
          <w:sz w:val="20"/>
          <w:szCs w:val="20"/>
          <w:shd w:val="clear" w:color="auto" w:fill="FFFFFF"/>
        </w:rPr>
        <w:t>III- OFRECIMIENTO DE PRUEBA:</w:t>
      </w:r>
      <w:r w:rsidRPr="002B370C">
        <w:rPr>
          <w:rStyle w:val="apple-converted-space"/>
          <w:rFonts w:ascii="Arial" w:hAnsi="Arial" w:cs="Arial"/>
          <w:color w:val="445864"/>
          <w:sz w:val="20"/>
          <w:szCs w:val="20"/>
          <w:shd w:val="clear" w:color="auto" w:fill="FFFFFF"/>
        </w:rPr>
        <w:t> </w:t>
      </w:r>
    </w:p>
    <w:p w:rsid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Para efecto de probar mis pretensiones ofrezco la prueba testimonial de los señores: Jacinto Alvarenga Mata, mayor de edad, sin profesión, y José Manuel Guevara Guido, mayor de edad, ambos del domicilio del Cantón Agua Caliente caserío Valle de Arriba y quienes pueden ser citados en dicha dirección.</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IV- EJERCICIO DE LA ACCION.</w:t>
      </w:r>
    </w:p>
    <w:p w:rsid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En virtud de lo antes expuesto y de conformidad con lo establecido en los artículos 2231, 2232, 2237, 2240, 2245, 2246, 2247, 2250, del Código Civil, y art. 127 del Código Procesal Civil, vengo a demandar en JUICIO CIVIL ORDINARIO DE PRESCRIPCIÓN ORDINARIA ADQUISITIVA DE DOMINIO, AL SEÑOR VICTORIANO VANEGAS CRUZ. A fin de que en sentencia definitiva se declare la prescripción de dominio solicitada y al mismo tiempo se ordene la cancelación de la inscripción que ampara al señor: VICTORIANO VANEGAS CRUZ,</w:t>
      </w:r>
    </w:p>
    <w:p w:rsidR="002B370C" w:rsidRDefault="002B370C" w:rsidP="002B370C">
      <w:pPr>
        <w:spacing w:after="0" w:line="360" w:lineRule="auto"/>
        <w:jc w:val="both"/>
        <w:rPr>
          <w:rFonts w:ascii="Arial" w:hAnsi="Arial" w:cs="Arial"/>
          <w:color w:val="445864"/>
          <w:sz w:val="20"/>
          <w:szCs w:val="20"/>
          <w:shd w:val="clear" w:color="auto" w:fill="FFFFFF"/>
        </w:rPr>
      </w:pP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shd w:val="clear" w:color="auto" w:fill="FFFFFF"/>
        </w:rPr>
        <w:lastRenderedPageBreak/>
        <w:t>V- PARTE PETITORIA:</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En atención a lo antes expuesto a Usted con todo respeto PIDO:</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a) Me admita la presente demanda.</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b) Me tenga por parte en el carácter que comparezco.</w:t>
      </w:r>
    </w:p>
    <w:p w:rsid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 xml:space="preserve">c) Previo a admitir la demanda y en forma que lo ordenan las disposiciones citadas libre provisiones al señor Registrador de la Propiedad Raíz e hipoteca del departamento de la Unión a fin de anotar preventivamente la presente demanda en el inmueble objeto de la </w:t>
      </w:r>
      <w:proofErr w:type="spellStart"/>
      <w:r w:rsidRPr="002B370C">
        <w:rPr>
          <w:rFonts w:ascii="Arial" w:hAnsi="Arial" w:cs="Arial"/>
          <w:color w:val="445864"/>
          <w:sz w:val="20"/>
          <w:szCs w:val="20"/>
          <w:shd w:val="clear" w:color="auto" w:fill="FFFFFF"/>
        </w:rPr>
        <w:t>litis</w:t>
      </w:r>
      <w:proofErr w:type="spellEnd"/>
      <w:r w:rsidRPr="002B370C">
        <w:rPr>
          <w:rFonts w:ascii="Arial" w:hAnsi="Arial" w:cs="Arial"/>
          <w:color w:val="445864"/>
          <w:sz w:val="20"/>
          <w:szCs w:val="20"/>
          <w:shd w:val="clear" w:color="auto" w:fill="FFFFFF"/>
        </w:rPr>
        <w:t>.</w:t>
      </w:r>
    </w:p>
    <w:p w:rsidR="002B370C" w:rsidRPr="002B370C" w:rsidRDefault="002B370C" w:rsidP="002B370C">
      <w:pPr>
        <w:spacing w:after="0" w:line="360" w:lineRule="auto"/>
        <w:jc w:val="both"/>
        <w:rPr>
          <w:rFonts w:ascii="Arial" w:hAnsi="Arial" w:cs="Arial"/>
          <w:color w:val="445864"/>
          <w:sz w:val="20"/>
          <w:szCs w:val="20"/>
          <w:shd w:val="clear" w:color="auto" w:fill="FFFFFF"/>
        </w:rPr>
      </w:pP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shd w:val="clear" w:color="auto" w:fill="FFFFFF"/>
        </w:rPr>
        <w:t>d) En su oportunidad se pronuncie sobre la admisibilidad de la demanda, debiendo librar al efecto la provisiones correspondiente; y</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e) Previo los tramites de ley en sentencia definitiva se declare la prescripción ordinaria adquisitiva de dominio a la que es acreedor.</w:t>
      </w:r>
    </w:p>
    <w:p w:rsidR="002B370C" w:rsidRPr="002B370C" w:rsidRDefault="002B370C" w:rsidP="002B370C">
      <w:pPr>
        <w:spacing w:after="0" w:line="360" w:lineRule="auto"/>
        <w:jc w:val="both"/>
        <w:rPr>
          <w:rFonts w:ascii="Arial" w:hAnsi="Arial" w:cs="Arial"/>
          <w:color w:val="445864"/>
          <w:sz w:val="20"/>
          <w:szCs w:val="20"/>
          <w:shd w:val="clear" w:color="auto" w:fill="FFFFFF"/>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VI- LUGAR PARA OIR NOTIFICACIONES:</w:t>
      </w:r>
    </w:p>
    <w:p w:rsidR="007D59DE" w:rsidRPr="002B370C" w:rsidRDefault="002B370C" w:rsidP="002B370C">
      <w:pPr>
        <w:spacing w:after="0" w:line="360" w:lineRule="auto"/>
        <w:jc w:val="both"/>
        <w:rPr>
          <w:sz w:val="20"/>
          <w:szCs w:val="20"/>
        </w:rPr>
      </w:pPr>
      <w:r w:rsidRPr="002B370C">
        <w:rPr>
          <w:rFonts w:ascii="Arial" w:hAnsi="Arial" w:cs="Arial"/>
          <w:color w:val="445864"/>
          <w:sz w:val="20"/>
          <w:szCs w:val="20"/>
        </w:rPr>
        <w:br/>
      </w:r>
      <w:r w:rsidRPr="002B370C">
        <w:rPr>
          <w:rFonts w:ascii="Arial" w:hAnsi="Arial" w:cs="Arial"/>
          <w:color w:val="445864"/>
          <w:sz w:val="20"/>
          <w:szCs w:val="20"/>
          <w:shd w:val="clear" w:color="auto" w:fill="FFFFFF"/>
        </w:rPr>
        <w:t>Señalo para oír notificaciones el despacho jurídico de la Licenciada...</w:t>
      </w:r>
      <w:r>
        <w:rPr>
          <w:rFonts w:ascii="Arial" w:hAnsi="Arial" w:cs="Arial"/>
          <w:color w:val="445864"/>
          <w:sz w:val="20"/>
          <w:szCs w:val="20"/>
          <w:shd w:val="clear" w:color="auto" w:fill="FFFFFF"/>
        </w:rPr>
        <w:t>.......................................</w:t>
      </w:r>
      <w:r w:rsidRPr="002B370C">
        <w:rPr>
          <w:rFonts w:ascii="Arial" w:hAnsi="Arial" w:cs="Arial"/>
          <w:color w:val="445864"/>
          <w:sz w:val="20"/>
          <w:szCs w:val="20"/>
          <w:shd w:val="clear" w:color="auto" w:fill="FFFFFF"/>
        </w:rPr>
        <w:t>.........</w:t>
      </w:r>
      <w:r w:rsidRPr="002B370C">
        <w:rPr>
          <w:rFonts w:ascii="Arial" w:hAnsi="Arial" w:cs="Arial"/>
          <w:color w:val="445864"/>
          <w:sz w:val="20"/>
          <w:szCs w:val="20"/>
        </w:rPr>
        <w:br/>
      </w:r>
    </w:p>
    <w:sectPr w:rsidR="007D59DE" w:rsidRPr="002B370C" w:rsidSect="007D59DE">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B370C"/>
    <w:rsid w:val="002B370C"/>
    <w:rsid w:val="007D59D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9DE"/>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2B370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852</Words>
  <Characters>4687</Characters>
  <Application>Microsoft Office Word</Application>
  <DocSecurity>0</DocSecurity>
  <Lines>39</Lines>
  <Paragraphs>11</Paragraphs>
  <ScaleCrop>false</ScaleCrop>
  <Company/>
  <LinksUpToDate>false</LinksUpToDate>
  <CharactersWithSpaces>5528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dc:creator>
  <cp:keywords/>
  <dc:description/>
  <cp:lastModifiedBy>Saul</cp:lastModifiedBy>
  <cp:revision>2</cp:revision>
  <dcterms:created xsi:type="dcterms:W3CDTF">2013-03-20T00:03:00Z</dcterms:created>
  <dcterms:modified xsi:type="dcterms:W3CDTF">2013-03-20T00:09:00Z</dcterms:modified>
</cp:coreProperties>
</file>