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AF8" w:rsidRPr="00D72C3B" w:rsidRDefault="00C03AF8" w:rsidP="0080569E">
      <w:pPr>
        <w:spacing w:line="240" w:lineRule="auto"/>
        <w:rPr>
          <w:rFonts w:asciiTheme="majorHAnsi" w:hAnsiTheme="majorHAnsi"/>
          <w:b/>
          <w:sz w:val="18"/>
          <w:szCs w:val="18"/>
        </w:rPr>
      </w:pPr>
      <w:r w:rsidRPr="00D72C3B">
        <w:rPr>
          <w:rFonts w:asciiTheme="majorHAnsi" w:hAnsiTheme="majorHAnsi"/>
          <w:b/>
          <w:sz w:val="18"/>
          <w:szCs w:val="18"/>
        </w:rPr>
        <w:t>SEÑORES MIEMBROS DEL CONSEJO CRIMINOLÓGICO REGIONAL CENTRAL</w:t>
      </w:r>
    </w:p>
    <w:p w:rsidR="00C03AF8" w:rsidRPr="00D72C3B" w:rsidRDefault="00C03AF8" w:rsidP="0080569E">
      <w:pPr>
        <w:spacing w:line="240" w:lineRule="auto"/>
        <w:jc w:val="both"/>
        <w:rPr>
          <w:rFonts w:asciiTheme="majorHAnsi" w:hAnsiTheme="majorHAnsi"/>
          <w:b/>
          <w:sz w:val="18"/>
          <w:szCs w:val="18"/>
        </w:rPr>
      </w:pPr>
      <w:r w:rsidRPr="00D72C3B">
        <w:rPr>
          <w:rFonts w:asciiTheme="majorHAnsi" w:hAnsiTheme="majorHAnsi"/>
          <w:b/>
          <w:sz w:val="18"/>
          <w:szCs w:val="18"/>
        </w:rPr>
        <w:t>SAN SALVADOR.</w:t>
      </w:r>
    </w:p>
    <w:p w:rsidR="00C03AF8" w:rsidRPr="00D72C3B" w:rsidRDefault="00C03AF8" w:rsidP="00CA0F0C">
      <w:pPr>
        <w:spacing w:line="360" w:lineRule="auto"/>
        <w:ind w:firstLine="708"/>
        <w:jc w:val="both"/>
        <w:rPr>
          <w:rFonts w:asciiTheme="majorHAnsi" w:hAnsiTheme="majorHAnsi"/>
          <w:b/>
          <w:sz w:val="18"/>
          <w:szCs w:val="18"/>
        </w:rPr>
      </w:pPr>
      <w:r w:rsidRPr="00D72C3B">
        <w:rPr>
          <w:rFonts w:asciiTheme="majorHAnsi" w:hAnsiTheme="majorHAnsi"/>
          <w:b/>
          <w:sz w:val="18"/>
          <w:szCs w:val="18"/>
        </w:rPr>
        <w:t>MARÍA LUCIA ESPERANZA ROMERO</w:t>
      </w:r>
      <w:r w:rsidRPr="00D72C3B">
        <w:rPr>
          <w:rFonts w:asciiTheme="majorHAnsi" w:hAnsiTheme="majorHAnsi"/>
          <w:sz w:val="18"/>
          <w:szCs w:val="18"/>
        </w:rPr>
        <w:t>, Abogada de la República, mayor de edad y del domicilio de San Vicente, y demás generales conocidas en la causa Número #-</w:t>
      </w:r>
      <w:r w:rsidRPr="00D72C3B">
        <w:rPr>
          <w:rFonts w:asciiTheme="majorHAnsi" w:hAnsiTheme="majorHAnsi"/>
          <w:b/>
          <w:sz w:val="18"/>
          <w:szCs w:val="18"/>
        </w:rPr>
        <w:t>4 -1 95/</w:t>
      </w:r>
      <w:r w:rsidRPr="00D72C3B">
        <w:rPr>
          <w:rFonts w:asciiTheme="majorHAnsi" w:hAnsiTheme="majorHAnsi"/>
          <w:sz w:val="18"/>
          <w:szCs w:val="18"/>
        </w:rPr>
        <w:t xml:space="preserve">, que se lleva en el Juzgado de Vigilancia Penitenciaria y de Ejecución de la pena de la Ciudad  de San Vicente,  a ustedes con el debido respeto  les </w:t>
      </w:r>
      <w:r w:rsidRPr="00D72C3B">
        <w:rPr>
          <w:rFonts w:asciiTheme="majorHAnsi" w:hAnsiTheme="majorHAnsi"/>
          <w:b/>
          <w:sz w:val="18"/>
          <w:szCs w:val="18"/>
        </w:rPr>
        <w:t>EXPONGO:</w:t>
      </w:r>
    </w:p>
    <w:p w:rsidR="00C03AF8" w:rsidRPr="00D72C3B" w:rsidRDefault="00C03AF8" w:rsidP="00CA0F0C">
      <w:pPr>
        <w:spacing w:line="360" w:lineRule="auto"/>
        <w:ind w:firstLine="708"/>
        <w:jc w:val="both"/>
        <w:rPr>
          <w:rFonts w:asciiTheme="majorHAnsi" w:hAnsiTheme="majorHAnsi"/>
          <w:b/>
          <w:sz w:val="18"/>
          <w:szCs w:val="18"/>
        </w:rPr>
      </w:pPr>
      <w:r w:rsidRPr="00D72C3B">
        <w:rPr>
          <w:rFonts w:asciiTheme="majorHAnsi" w:hAnsiTheme="majorHAnsi"/>
          <w:sz w:val="18"/>
          <w:szCs w:val="18"/>
        </w:rPr>
        <w:t xml:space="preserve">Que según se establece en la referencia antes mencionada llevada en el Juzgado de Vigilancia Penitenciaria de Ejecución de la pena de la Ciudad de San Vicente </w:t>
      </w:r>
      <w:r w:rsidR="00D72C3B">
        <w:rPr>
          <w:rFonts w:asciiTheme="majorHAnsi" w:hAnsiTheme="majorHAnsi"/>
          <w:sz w:val="18"/>
          <w:szCs w:val="18"/>
        </w:rPr>
        <w:t xml:space="preserve">figuro </w:t>
      </w:r>
      <w:r w:rsidRPr="00D72C3B">
        <w:rPr>
          <w:rFonts w:asciiTheme="majorHAnsi" w:hAnsiTheme="majorHAnsi"/>
          <w:sz w:val="18"/>
          <w:szCs w:val="18"/>
        </w:rPr>
        <w:t xml:space="preserve">en esa  etapa procesal como Abogada particular del privado de libertad </w:t>
      </w:r>
      <w:r w:rsidRPr="00D72C3B">
        <w:rPr>
          <w:rFonts w:asciiTheme="majorHAnsi" w:hAnsiTheme="majorHAnsi"/>
          <w:b/>
          <w:sz w:val="18"/>
          <w:szCs w:val="18"/>
        </w:rPr>
        <w:t xml:space="preserve">JOSÉ OVIDIO HERNANDEZ ESCOBAR u OVIDIO HERNANDEZ ESCOBAR, </w:t>
      </w:r>
      <w:r w:rsidRPr="00D72C3B">
        <w:rPr>
          <w:rFonts w:asciiTheme="majorHAnsi" w:hAnsiTheme="majorHAnsi"/>
          <w:sz w:val="18"/>
          <w:szCs w:val="18"/>
        </w:rPr>
        <w:t>de generales conocidas en la presente causa, en ese sentido vengo por este medio  a solicitarles con el debido respeto que se merecen, hagan las evaluaciones correspondientes a mi cliente antes identificado</w:t>
      </w:r>
      <w:r w:rsidR="002A25E5" w:rsidRPr="00D72C3B">
        <w:rPr>
          <w:rFonts w:asciiTheme="majorHAnsi" w:hAnsiTheme="majorHAnsi"/>
          <w:sz w:val="18"/>
          <w:szCs w:val="18"/>
        </w:rPr>
        <w:t>,</w:t>
      </w:r>
      <w:r w:rsidRPr="00D72C3B">
        <w:rPr>
          <w:rFonts w:asciiTheme="majorHAnsi" w:hAnsiTheme="majorHAnsi"/>
          <w:sz w:val="18"/>
          <w:szCs w:val="18"/>
        </w:rPr>
        <w:t xml:space="preserve"> </w:t>
      </w:r>
      <w:r w:rsidR="002A25E5" w:rsidRPr="00D72C3B">
        <w:rPr>
          <w:rFonts w:asciiTheme="majorHAnsi" w:hAnsiTheme="majorHAnsi"/>
          <w:sz w:val="18"/>
          <w:szCs w:val="18"/>
        </w:rPr>
        <w:t xml:space="preserve">de conformidad a los artículos </w:t>
      </w:r>
      <w:r w:rsidR="002A25E5" w:rsidRPr="00D72C3B">
        <w:rPr>
          <w:rFonts w:asciiTheme="majorHAnsi" w:hAnsiTheme="majorHAnsi"/>
          <w:b/>
          <w:sz w:val="18"/>
          <w:szCs w:val="18"/>
        </w:rPr>
        <w:t>treinta y uno, numerales tercero y cuarto de la Ley Penitenciaria</w:t>
      </w:r>
      <w:r w:rsidR="002A25E5" w:rsidRPr="00D72C3B">
        <w:rPr>
          <w:rFonts w:asciiTheme="majorHAnsi" w:hAnsiTheme="majorHAnsi"/>
          <w:sz w:val="18"/>
          <w:szCs w:val="18"/>
        </w:rPr>
        <w:t xml:space="preserve">, y </w:t>
      </w:r>
      <w:r w:rsidR="002A25E5" w:rsidRPr="00D72C3B">
        <w:rPr>
          <w:rFonts w:asciiTheme="majorHAnsi" w:hAnsiTheme="majorHAnsi"/>
          <w:b/>
          <w:sz w:val="18"/>
          <w:szCs w:val="18"/>
        </w:rPr>
        <w:t>del articulo cuarenta y cuatro literales</w:t>
      </w:r>
      <w:r w:rsidR="002A25E5" w:rsidRPr="00D72C3B">
        <w:rPr>
          <w:rFonts w:asciiTheme="majorHAnsi" w:hAnsiTheme="majorHAnsi"/>
          <w:sz w:val="18"/>
          <w:szCs w:val="18"/>
        </w:rPr>
        <w:t xml:space="preserve"> </w:t>
      </w:r>
      <w:r w:rsidR="002A25E5" w:rsidRPr="00D72C3B">
        <w:rPr>
          <w:rFonts w:asciiTheme="majorHAnsi" w:hAnsiTheme="majorHAnsi"/>
          <w:b/>
          <w:sz w:val="18"/>
          <w:szCs w:val="18"/>
        </w:rPr>
        <w:t>d), e), y f)</w:t>
      </w:r>
      <w:r w:rsidR="00062D59" w:rsidRPr="00D72C3B">
        <w:rPr>
          <w:rFonts w:asciiTheme="majorHAnsi" w:hAnsiTheme="majorHAnsi"/>
          <w:b/>
          <w:sz w:val="18"/>
          <w:szCs w:val="18"/>
        </w:rPr>
        <w:t xml:space="preserve"> del reglamento General de la Ley Penitenciaria</w:t>
      </w:r>
      <w:r w:rsidR="002A25E5" w:rsidRPr="00D72C3B">
        <w:rPr>
          <w:rFonts w:asciiTheme="majorHAnsi" w:hAnsiTheme="majorHAnsi"/>
          <w:b/>
          <w:sz w:val="18"/>
          <w:szCs w:val="18"/>
        </w:rPr>
        <w:t>;</w:t>
      </w:r>
      <w:r w:rsidR="002A25E5" w:rsidRPr="00D72C3B">
        <w:rPr>
          <w:rFonts w:asciiTheme="majorHAnsi" w:hAnsiTheme="majorHAnsi"/>
          <w:sz w:val="18"/>
          <w:szCs w:val="18"/>
        </w:rPr>
        <w:t xml:space="preserve"> por lo que una vez se hagan las evaluaciones </w:t>
      </w:r>
      <w:r w:rsidR="00062D59" w:rsidRPr="00D72C3B">
        <w:rPr>
          <w:rFonts w:asciiTheme="majorHAnsi" w:hAnsiTheme="majorHAnsi"/>
          <w:sz w:val="18"/>
          <w:szCs w:val="18"/>
        </w:rPr>
        <w:t xml:space="preserve">conforme a ley, </w:t>
      </w:r>
      <w:r w:rsidR="002A25E5" w:rsidRPr="00D72C3B">
        <w:rPr>
          <w:rFonts w:asciiTheme="majorHAnsi" w:hAnsiTheme="majorHAnsi"/>
          <w:sz w:val="18"/>
          <w:szCs w:val="18"/>
        </w:rPr>
        <w:t xml:space="preserve"> solicito remitan al Juzgado de Vigilancia Penitenciaria y de Ejecución de la Pena de la Ciudad de San Vicente el respectivo </w:t>
      </w:r>
      <w:r w:rsidR="002A25E5" w:rsidRPr="00D72C3B">
        <w:rPr>
          <w:rFonts w:asciiTheme="majorHAnsi" w:hAnsiTheme="majorHAnsi"/>
          <w:b/>
          <w:sz w:val="18"/>
          <w:szCs w:val="18"/>
        </w:rPr>
        <w:t xml:space="preserve">Dictamen Criminológico </w:t>
      </w:r>
      <w:r w:rsidR="002A25E5" w:rsidRPr="00D72C3B">
        <w:rPr>
          <w:rFonts w:asciiTheme="majorHAnsi" w:hAnsiTheme="majorHAnsi"/>
          <w:sz w:val="18"/>
          <w:szCs w:val="18"/>
        </w:rPr>
        <w:t>a favor de mi cliente</w:t>
      </w:r>
      <w:r w:rsidR="00062D59" w:rsidRPr="00D72C3B">
        <w:rPr>
          <w:rFonts w:asciiTheme="majorHAnsi" w:hAnsiTheme="majorHAnsi"/>
          <w:sz w:val="18"/>
          <w:szCs w:val="18"/>
        </w:rPr>
        <w:t>, con el fin que éste sea valorado en el momento oportuno en audiencia de concesión o no de la libertad condicional ordinaria de mi representado en virtud de haber cumplido según cómputo  con las dos terceras partes de su pena el día</w:t>
      </w:r>
      <w:r w:rsidR="00062D59" w:rsidRPr="00D72C3B">
        <w:rPr>
          <w:rFonts w:asciiTheme="majorHAnsi" w:hAnsiTheme="majorHAnsi"/>
          <w:b/>
          <w:sz w:val="18"/>
          <w:szCs w:val="18"/>
        </w:rPr>
        <w:t xml:space="preserve"> tres de marzo del dos mil doce.</w:t>
      </w:r>
      <w:r w:rsidRPr="00D72C3B">
        <w:rPr>
          <w:rFonts w:asciiTheme="majorHAnsi" w:hAnsiTheme="majorHAnsi"/>
          <w:sz w:val="18"/>
          <w:szCs w:val="18"/>
        </w:rPr>
        <w:t xml:space="preserve"> </w:t>
      </w:r>
      <w:r w:rsidR="0080569E" w:rsidRPr="00D72C3B">
        <w:rPr>
          <w:rFonts w:asciiTheme="majorHAnsi" w:hAnsiTheme="majorHAnsi"/>
          <w:sz w:val="18"/>
          <w:szCs w:val="18"/>
        </w:rPr>
        <w:t>Por</w:t>
      </w:r>
      <w:r w:rsidRPr="00D72C3B">
        <w:rPr>
          <w:rFonts w:asciiTheme="majorHAnsi" w:hAnsiTheme="majorHAnsi"/>
          <w:sz w:val="18"/>
          <w:szCs w:val="18"/>
        </w:rPr>
        <w:t xml:space="preserve"> lo que </w:t>
      </w:r>
      <w:r w:rsidRPr="00D72C3B">
        <w:rPr>
          <w:rFonts w:asciiTheme="majorHAnsi" w:hAnsiTheme="majorHAnsi"/>
          <w:b/>
          <w:sz w:val="18"/>
          <w:szCs w:val="18"/>
        </w:rPr>
        <w:t>PIDO:</w:t>
      </w:r>
      <w:r w:rsidRPr="00D72C3B">
        <w:rPr>
          <w:rFonts w:asciiTheme="majorHAnsi" w:hAnsiTheme="majorHAnsi"/>
          <w:sz w:val="18"/>
          <w:szCs w:val="18"/>
        </w:rPr>
        <w:t xml:space="preserve"> </w:t>
      </w:r>
    </w:p>
    <w:p w:rsidR="0080569E" w:rsidRPr="00D72C3B" w:rsidRDefault="00062D59" w:rsidP="00D72C3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Theme="majorHAnsi" w:hAnsiTheme="majorHAnsi"/>
          <w:sz w:val="18"/>
          <w:szCs w:val="18"/>
        </w:rPr>
      </w:pPr>
      <w:r w:rsidRPr="00D72C3B">
        <w:rPr>
          <w:rFonts w:asciiTheme="majorHAnsi" w:hAnsiTheme="majorHAnsi"/>
          <w:sz w:val="18"/>
          <w:szCs w:val="18"/>
        </w:rPr>
        <w:t>Me a</w:t>
      </w:r>
      <w:r w:rsidR="00C03AF8" w:rsidRPr="00D72C3B">
        <w:rPr>
          <w:rFonts w:asciiTheme="majorHAnsi" w:hAnsiTheme="majorHAnsi"/>
          <w:sz w:val="18"/>
          <w:szCs w:val="18"/>
        </w:rPr>
        <w:t>dmita el presente escrito</w:t>
      </w:r>
      <w:r w:rsidR="0080569E" w:rsidRPr="00D72C3B">
        <w:rPr>
          <w:rFonts w:asciiTheme="majorHAnsi" w:hAnsiTheme="majorHAnsi"/>
          <w:sz w:val="18"/>
          <w:szCs w:val="18"/>
        </w:rPr>
        <w:t>;</w:t>
      </w:r>
    </w:p>
    <w:p w:rsidR="00D72C3B" w:rsidRPr="00D72C3B" w:rsidRDefault="00D72C3B" w:rsidP="00CA0F0C">
      <w:pPr>
        <w:spacing w:line="360" w:lineRule="auto"/>
        <w:ind w:firstLine="708"/>
        <w:jc w:val="both"/>
        <w:rPr>
          <w:rFonts w:asciiTheme="majorHAnsi" w:hAnsiTheme="majorHAnsi"/>
          <w:sz w:val="18"/>
          <w:szCs w:val="18"/>
        </w:rPr>
      </w:pPr>
      <w:r w:rsidRPr="00D72C3B">
        <w:rPr>
          <w:rFonts w:ascii="Cambria" w:hAnsi="Cambria" w:cs="Arial"/>
          <w:b/>
          <w:sz w:val="18"/>
          <w:szCs w:val="18"/>
        </w:rPr>
        <w:t xml:space="preserve">b) </w:t>
      </w:r>
      <w:r w:rsidR="0080569E" w:rsidRPr="00D72C3B">
        <w:rPr>
          <w:rFonts w:ascii="Cambria" w:eastAsia="Calibri" w:hAnsi="Cambria" w:cs="Arial"/>
          <w:sz w:val="18"/>
          <w:szCs w:val="18"/>
        </w:rPr>
        <w:t>Se</w:t>
      </w:r>
      <w:r w:rsidRPr="00D72C3B">
        <w:rPr>
          <w:rFonts w:ascii="Cambria" w:hAnsi="Cambria" w:cs="Arial"/>
          <w:sz w:val="18"/>
          <w:szCs w:val="18"/>
        </w:rPr>
        <w:t xml:space="preserve"> le</w:t>
      </w:r>
      <w:r w:rsidR="0080569E" w:rsidRPr="00D72C3B">
        <w:rPr>
          <w:rFonts w:ascii="Cambria" w:eastAsia="Calibri" w:hAnsi="Cambria" w:cs="Arial"/>
          <w:sz w:val="18"/>
          <w:szCs w:val="18"/>
        </w:rPr>
        <w:t xml:space="preserve"> dé el trámite que conforme a derecho </w:t>
      </w:r>
      <w:r w:rsidRPr="00D72C3B">
        <w:rPr>
          <w:rFonts w:ascii="Cambria" w:hAnsi="Cambria" w:cs="Arial"/>
          <w:sz w:val="18"/>
          <w:szCs w:val="18"/>
        </w:rPr>
        <w:t>corresponda</w:t>
      </w:r>
      <w:r w:rsidRPr="00D72C3B">
        <w:rPr>
          <w:rFonts w:asciiTheme="majorHAnsi" w:hAnsiTheme="majorHAnsi"/>
          <w:sz w:val="18"/>
          <w:szCs w:val="18"/>
        </w:rPr>
        <w:t xml:space="preserve">; y </w:t>
      </w:r>
    </w:p>
    <w:p w:rsidR="00D72C3B" w:rsidRPr="00D72C3B" w:rsidRDefault="00D72C3B" w:rsidP="00CA0F0C">
      <w:pPr>
        <w:spacing w:line="360" w:lineRule="auto"/>
        <w:ind w:firstLine="708"/>
        <w:jc w:val="both"/>
        <w:rPr>
          <w:rFonts w:asciiTheme="majorHAnsi" w:hAnsiTheme="majorHAnsi"/>
          <w:sz w:val="18"/>
          <w:szCs w:val="18"/>
        </w:rPr>
      </w:pPr>
      <w:r w:rsidRPr="00D72C3B">
        <w:rPr>
          <w:rFonts w:asciiTheme="majorHAnsi" w:hAnsiTheme="majorHAnsi"/>
          <w:b/>
          <w:sz w:val="18"/>
          <w:szCs w:val="18"/>
        </w:rPr>
        <w:t xml:space="preserve">c) </w:t>
      </w:r>
      <w:r w:rsidR="00D20E6C" w:rsidRPr="00D72C3B">
        <w:rPr>
          <w:rFonts w:asciiTheme="majorHAnsi" w:hAnsiTheme="majorHAnsi"/>
          <w:sz w:val="18"/>
          <w:szCs w:val="18"/>
        </w:rPr>
        <w:t>Que  mediante oficio respectivo ese</w:t>
      </w:r>
      <w:r w:rsidR="00062D59" w:rsidRPr="00D72C3B">
        <w:rPr>
          <w:rFonts w:asciiTheme="majorHAnsi" w:hAnsiTheme="majorHAnsi"/>
          <w:sz w:val="18"/>
          <w:szCs w:val="18"/>
        </w:rPr>
        <w:t xml:space="preserve"> consejo criminológico regional central,  remita </w:t>
      </w:r>
      <w:r w:rsidR="00062D59" w:rsidRPr="00D72C3B">
        <w:rPr>
          <w:rFonts w:asciiTheme="majorHAnsi" w:hAnsiTheme="majorHAnsi"/>
          <w:b/>
          <w:sz w:val="18"/>
          <w:szCs w:val="18"/>
        </w:rPr>
        <w:t xml:space="preserve">Dictamen </w:t>
      </w:r>
      <w:r w:rsidR="00D20E6C" w:rsidRPr="00D72C3B">
        <w:rPr>
          <w:rFonts w:asciiTheme="majorHAnsi" w:hAnsiTheme="majorHAnsi"/>
          <w:b/>
          <w:sz w:val="18"/>
          <w:szCs w:val="18"/>
        </w:rPr>
        <w:t>Criminológico</w:t>
      </w:r>
      <w:r w:rsidR="00C03AF8" w:rsidRPr="00D72C3B">
        <w:rPr>
          <w:rFonts w:asciiTheme="majorHAnsi" w:hAnsiTheme="majorHAnsi"/>
          <w:sz w:val="18"/>
          <w:szCs w:val="18"/>
        </w:rPr>
        <w:t xml:space="preserve"> de</w:t>
      </w:r>
      <w:r w:rsidR="00C03AF8" w:rsidRPr="00D72C3B">
        <w:rPr>
          <w:rFonts w:asciiTheme="majorHAnsi" w:hAnsiTheme="majorHAnsi"/>
          <w:b/>
          <w:sz w:val="18"/>
          <w:szCs w:val="18"/>
        </w:rPr>
        <w:t xml:space="preserve"> </w:t>
      </w:r>
      <w:r w:rsidR="00D20E6C" w:rsidRPr="00D72C3B">
        <w:rPr>
          <w:rFonts w:asciiTheme="majorHAnsi" w:hAnsiTheme="majorHAnsi"/>
          <w:sz w:val="18"/>
          <w:szCs w:val="18"/>
        </w:rPr>
        <w:t xml:space="preserve">mi representado </w:t>
      </w:r>
      <w:r w:rsidR="00C03AF8" w:rsidRPr="00D72C3B">
        <w:rPr>
          <w:rFonts w:asciiTheme="majorHAnsi" w:hAnsiTheme="majorHAnsi"/>
          <w:b/>
          <w:sz w:val="18"/>
          <w:szCs w:val="18"/>
        </w:rPr>
        <w:t xml:space="preserve">JOSÉ OVIDIO HERNANDEZ ESCOBAR u OVIDIO HERNANDEZ ESCOBAR, </w:t>
      </w:r>
      <w:r w:rsidR="00C03AF8" w:rsidRPr="00D72C3B">
        <w:rPr>
          <w:rFonts w:asciiTheme="majorHAnsi" w:hAnsiTheme="majorHAnsi"/>
          <w:sz w:val="18"/>
          <w:szCs w:val="18"/>
        </w:rPr>
        <w:t xml:space="preserve"> al Juzgado de Vigilancia Penitenciaria y de Ejecución de penal de la Ciudad de San Vicente, para que en </w:t>
      </w:r>
      <w:r w:rsidR="00D20E6C" w:rsidRPr="00D72C3B">
        <w:rPr>
          <w:rFonts w:asciiTheme="majorHAnsi" w:hAnsiTheme="majorHAnsi"/>
          <w:sz w:val="18"/>
          <w:szCs w:val="18"/>
        </w:rPr>
        <w:t xml:space="preserve">el momento oportuno </w:t>
      </w:r>
      <w:r w:rsidR="00C03AF8" w:rsidRPr="00D72C3B">
        <w:rPr>
          <w:rFonts w:asciiTheme="majorHAnsi" w:hAnsiTheme="majorHAnsi"/>
          <w:sz w:val="18"/>
          <w:szCs w:val="18"/>
        </w:rPr>
        <w:t xml:space="preserve">dicho juzgado señale </w:t>
      </w:r>
      <w:r w:rsidR="00D20E6C" w:rsidRPr="00D72C3B">
        <w:rPr>
          <w:rFonts w:asciiTheme="majorHAnsi" w:hAnsiTheme="majorHAnsi"/>
          <w:sz w:val="18"/>
          <w:szCs w:val="18"/>
        </w:rPr>
        <w:t xml:space="preserve">hora y fecha de audiencia en la que se valorara la concesión o no de la </w:t>
      </w:r>
      <w:r w:rsidR="00D20E6C" w:rsidRPr="00D72C3B">
        <w:rPr>
          <w:rFonts w:asciiTheme="majorHAnsi" w:hAnsiTheme="majorHAnsi"/>
          <w:b/>
          <w:sz w:val="18"/>
          <w:szCs w:val="18"/>
        </w:rPr>
        <w:t xml:space="preserve">libertad condicional ordinaria </w:t>
      </w:r>
      <w:r w:rsidR="00D20E6C" w:rsidRPr="00D72C3B">
        <w:rPr>
          <w:rFonts w:asciiTheme="majorHAnsi" w:hAnsiTheme="majorHAnsi"/>
          <w:sz w:val="18"/>
          <w:szCs w:val="18"/>
        </w:rPr>
        <w:t>de mi cliente antes mencionado</w:t>
      </w:r>
      <w:r w:rsidR="00D20E6C" w:rsidRPr="00D72C3B">
        <w:rPr>
          <w:rFonts w:asciiTheme="majorHAnsi" w:hAnsiTheme="majorHAnsi"/>
          <w:b/>
          <w:sz w:val="18"/>
          <w:szCs w:val="18"/>
        </w:rPr>
        <w:t xml:space="preserve">, </w:t>
      </w:r>
      <w:r w:rsidR="00D20E6C" w:rsidRPr="00D72C3B">
        <w:rPr>
          <w:rFonts w:asciiTheme="majorHAnsi" w:hAnsiTheme="majorHAnsi"/>
          <w:sz w:val="18"/>
          <w:szCs w:val="18"/>
        </w:rPr>
        <w:t>en razón de</w:t>
      </w:r>
      <w:r w:rsidR="00D20E6C" w:rsidRPr="00D72C3B">
        <w:rPr>
          <w:rFonts w:asciiTheme="majorHAnsi" w:hAnsiTheme="majorHAnsi"/>
          <w:b/>
          <w:sz w:val="18"/>
          <w:szCs w:val="18"/>
        </w:rPr>
        <w:t xml:space="preserve"> </w:t>
      </w:r>
      <w:r w:rsidR="00D20E6C" w:rsidRPr="00D72C3B">
        <w:rPr>
          <w:rFonts w:asciiTheme="majorHAnsi" w:hAnsiTheme="majorHAnsi"/>
          <w:sz w:val="18"/>
          <w:szCs w:val="18"/>
        </w:rPr>
        <w:t>cumplir con todos los requisitos que se establecen en el artículo ochenta y cinco del Código Penal.</w:t>
      </w:r>
    </w:p>
    <w:p w:rsidR="00D20E6C" w:rsidRPr="00D72C3B" w:rsidRDefault="00D20E6C" w:rsidP="00CA0F0C">
      <w:pPr>
        <w:spacing w:line="360" w:lineRule="auto"/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D72C3B">
        <w:rPr>
          <w:rFonts w:ascii="Cambria" w:eastAsia="Calibri" w:hAnsi="Cambria" w:cs="Arial"/>
          <w:sz w:val="18"/>
          <w:szCs w:val="18"/>
        </w:rPr>
        <w:t>Señalo para oír notificaciones</w:t>
      </w:r>
      <w:r w:rsidR="00CA0F0C" w:rsidRPr="00D72C3B">
        <w:rPr>
          <w:rFonts w:asciiTheme="majorHAnsi" w:hAnsiTheme="majorHAnsi" w:cs="Arial"/>
          <w:sz w:val="18"/>
          <w:szCs w:val="18"/>
        </w:rPr>
        <w:t xml:space="preserve"> la Segunda Avenida norte número ocho, segunda planta, Barrio el Centro</w:t>
      </w:r>
      <w:r w:rsidR="0080569E" w:rsidRPr="00D72C3B">
        <w:rPr>
          <w:rFonts w:asciiTheme="majorHAnsi" w:hAnsiTheme="majorHAnsi" w:cs="Arial"/>
          <w:sz w:val="18"/>
          <w:szCs w:val="18"/>
        </w:rPr>
        <w:t>, San Vicente</w:t>
      </w:r>
      <w:r w:rsidR="00D72C3B" w:rsidRPr="00D72C3B">
        <w:rPr>
          <w:rFonts w:asciiTheme="majorHAnsi" w:hAnsiTheme="majorHAnsi" w:cs="Arial"/>
          <w:sz w:val="18"/>
          <w:szCs w:val="18"/>
        </w:rPr>
        <w:t>.</w:t>
      </w:r>
      <w:r w:rsidR="0080569E" w:rsidRPr="00D72C3B">
        <w:rPr>
          <w:rFonts w:asciiTheme="majorHAnsi" w:hAnsiTheme="majorHAnsi" w:cs="Arial"/>
          <w:sz w:val="18"/>
          <w:szCs w:val="18"/>
        </w:rPr>
        <w:t xml:space="preserve"> </w:t>
      </w:r>
      <w:proofErr w:type="gramStart"/>
      <w:r w:rsidR="0080569E" w:rsidRPr="00D72C3B">
        <w:rPr>
          <w:rFonts w:asciiTheme="majorHAnsi" w:hAnsiTheme="majorHAnsi" w:cs="Arial"/>
          <w:sz w:val="18"/>
          <w:szCs w:val="18"/>
        </w:rPr>
        <w:t>telefax</w:t>
      </w:r>
      <w:proofErr w:type="gramEnd"/>
      <w:r w:rsidR="0080569E" w:rsidRPr="00D72C3B">
        <w:rPr>
          <w:rFonts w:asciiTheme="majorHAnsi" w:hAnsiTheme="majorHAnsi" w:cs="Arial"/>
          <w:sz w:val="18"/>
          <w:szCs w:val="18"/>
        </w:rPr>
        <w:t>: 23931384</w:t>
      </w:r>
    </w:p>
    <w:p w:rsidR="00D20E6C" w:rsidRPr="00D72C3B" w:rsidRDefault="00D20E6C" w:rsidP="00CA0F0C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="Arial"/>
          <w:sz w:val="18"/>
          <w:szCs w:val="18"/>
        </w:rPr>
      </w:pPr>
    </w:p>
    <w:p w:rsidR="00D72C3B" w:rsidRDefault="00D20E6C" w:rsidP="00D72C3B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="Arial"/>
          <w:sz w:val="18"/>
          <w:szCs w:val="18"/>
        </w:rPr>
      </w:pPr>
      <w:r w:rsidRPr="00D72C3B">
        <w:rPr>
          <w:rFonts w:asciiTheme="majorHAnsi" w:hAnsiTheme="majorHAnsi" w:cs="Arial"/>
          <w:sz w:val="18"/>
          <w:szCs w:val="18"/>
        </w:rPr>
        <w:t>F.-_________________________</w:t>
      </w:r>
    </w:p>
    <w:p w:rsidR="00D20E6C" w:rsidRPr="00D72C3B" w:rsidRDefault="00D20E6C" w:rsidP="00D72C3B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="Arial"/>
          <w:sz w:val="18"/>
          <w:szCs w:val="18"/>
        </w:rPr>
      </w:pPr>
      <w:r w:rsidRPr="00D72C3B">
        <w:rPr>
          <w:rFonts w:asciiTheme="majorHAnsi" w:hAnsiTheme="majorHAnsi" w:cs="Arial"/>
          <w:sz w:val="18"/>
          <w:szCs w:val="18"/>
        </w:rPr>
        <w:t>Lic.</w:t>
      </w:r>
      <w:r w:rsidR="0080569E" w:rsidRPr="00D72C3B">
        <w:rPr>
          <w:rFonts w:asciiTheme="majorHAnsi" w:hAnsiTheme="majorHAnsi" w:cs="Arial"/>
          <w:sz w:val="18"/>
          <w:szCs w:val="18"/>
        </w:rPr>
        <w:t xml:space="preserve"> MARIA LUCIA ESPERANZA ROMERO</w:t>
      </w:r>
      <w:r w:rsidRPr="00D72C3B">
        <w:rPr>
          <w:rFonts w:asciiTheme="majorHAnsi" w:hAnsiTheme="majorHAnsi" w:cs="Arial"/>
          <w:sz w:val="18"/>
          <w:szCs w:val="18"/>
        </w:rPr>
        <w:t>.</w:t>
      </w:r>
    </w:p>
    <w:p w:rsidR="00D20E6C" w:rsidRPr="00D72C3B" w:rsidRDefault="00D20E6C" w:rsidP="00CA0F0C">
      <w:pPr>
        <w:spacing w:line="360" w:lineRule="auto"/>
        <w:ind w:firstLine="708"/>
        <w:jc w:val="both"/>
        <w:rPr>
          <w:rFonts w:asciiTheme="majorHAnsi" w:hAnsiTheme="majorHAnsi"/>
          <w:sz w:val="18"/>
          <w:szCs w:val="18"/>
        </w:rPr>
      </w:pPr>
    </w:p>
    <w:p w:rsidR="00C03AF8" w:rsidRPr="00D72C3B" w:rsidRDefault="00D20E6C" w:rsidP="00CA0F0C">
      <w:pPr>
        <w:spacing w:line="360" w:lineRule="auto"/>
        <w:ind w:firstLine="708"/>
        <w:jc w:val="both"/>
        <w:rPr>
          <w:rFonts w:asciiTheme="majorHAnsi" w:hAnsiTheme="majorHAnsi"/>
          <w:color w:val="FF0000"/>
          <w:sz w:val="18"/>
          <w:szCs w:val="18"/>
        </w:rPr>
      </w:pPr>
      <w:r w:rsidRPr="00D72C3B">
        <w:rPr>
          <w:rFonts w:asciiTheme="majorHAnsi" w:hAnsiTheme="majorHAnsi"/>
          <w:color w:val="FF0000"/>
          <w:sz w:val="18"/>
          <w:szCs w:val="18"/>
        </w:rPr>
        <w:t xml:space="preserve">San Salvador, a los cinco días del mes de julio </w:t>
      </w:r>
      <w:r w:rsidR="00C03AF8" w:rsidRPr="00D72C3B">
        <w:rPr>
          <w:rFonts w:asciiTheme="majorHAnsi" w:hAnsiTheme="majorHAnsi"/>
          <w:color w:val="FF0000"/>
          <w:sz w:val="18"/>
          <w:szCs w:val="18"/>
        </w:rPr>
        <w:t>del año dos mil catorce.</w:t>
      </w:r>
    </w:p>
    <w:p w:rsidR="00C03AF8" w:rsidRPr="00D72C3B" w:rsidRDefault="00C03AF8" w:rsidP="00CA0F0C">
      <w:pPr>
        <w:spacing w:line="360" w:lineRule="auto"/>
        <w:rPr>
          <w:rFonts w:asciiTheme="majorHAnsi" w:hAnsiTheme="majorHAnsi"/>
          <w:sz w:val="20"/>
          <w:szCs w:val="20"/>
        </w:rPr>
      </w:pPr>
    </w:p>
    <w:p w:rsidR="00C03AF8" w:rsidRPr="00D72C3B" w:rsidRDefault="00C03AF8" w:rsidP="00CA0F0C">
      <w:pPr>
        <w:spacing w:line="360" w:lineRule="auto"/>
        <w:jc w:val="both"/>
        <w:rPr>
          <w:rFonts w:asciiTheme="majorHAnsi" w:hAnsiTheme="majorHAnsi"/>
          <w:sz w:val="20"/>
          <w:szCs w:val="20"/>
        </w:rPr>
      </w:pPr>
    </w:p>
    <w:p w:rsidR="00C03AF8" w:rsidRPr="00D72C3B" w:rsidRDefault="00C03AF8" w:rsidP="00CA0F0C">
      <w:pPr>
        <w:spacing w:line="360" w:lineRule="auto"/>
        <w:ind w:firstLine="708"/>
        <w:jc w:val="both"/>
        <w:rPr>
          <w:rFonts w:asciiTheme="majorHAnsi" w:hAnsiTheme="majorHAnsi"/>
          <w:b/>
          <w:sz w:val="20"/>
          <w:szCs w:val="20"/>
        </w:rPr>
      </w:pPr>
    </w:p>
    <w:p w:rsidR="003B3AD2" w:rsidRPr="00D72C3B" w:rsidRDefault="003B3AD2" w:rsidP="00CA0F0C">
      <w:pPr>
        <w:spacing w:line="360" w:lineRule="auto"/>
        <w:rPr>
          <w:rFonts w:asciiTheme="majorHAnsi" w:hAnsiTheme="majorHAnsi"/>
          <w:sz w:val="20"/>
          <w:szCs w:val="20"/>
        </w:rPr>
      </w:pPr>
    </w:p>
    <w:sectPr w:rsidR="003B3AD2" w:rsidRPr="00D72C3B" w:rsidSect="003B3A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E7E2A"/>
    <w:multiLevelType w:val="hybridMultilevel"/>
    <w:tmpl w:val="1206F6EE"/>
    <w:lvl w:ilvl="0" w:tplc="15B2A748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440A0019" w:tentative="1">
      <w:start w:val="1"/>
      <w:numFmt w:val="lowerLetter"/>
      <w:lvlText w:val="%2."/>
      <w:lvlJc w:val="left"/>
      <w:pPr>
        <w:ind w:left="1788" w:hanging="360"/>
      </w:pPr>
    </w:lvl>
    <w:lvl w:ilvl="2" w:tplc="440A001B" w:tentative="1">
      <w:start w:val="1"/>
      <w:numFmt w:val="lowerRoman"/>
      <w:lvlText w:val="%3."/>
      <w:lvlJc w:val="right"/>
      <w:pPr>
        <w:ind w:left="2508" w:hanging="180"/>
      </w:p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03AF8"/>
    <w:rsid w:val="00062D59"/>
    <w:rsid w:val="002A25E5"/>
    <w:rsid w:val="003B3AD2"/>
    <w:rsid w:val="0080569E"/>
    <w:rsid w:val="00C03AF8"/>
    <w:rsid w:val="00CA0F0C"/>
    <w:rsid w:val="00D20E6C"/>
    <w:rsid w:val="00D72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A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72C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7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394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TRABAJO</dc:creator>
  <cp:lastModifiedBy>TRABAJO</cp:lastModifiedBy>
  <cp:revision>1</cp:revision>
  <dcterms:created xsi:type="dcterms:W3CDTF">2014-07-04T19:20:00Z</dcterms:created>
  <dcterms:modified xsi:type="dcterms:W3CDTF">2014-07-04T20:28:00Z</dcterms:modified>
</cp:coreProperties>
</file>