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0F6" w:rsidRPr="00DA5384" w:rsidRDefault="00DA5384" w:rsidP="00D96B22">
      <w:pPr>
        <w:pStyle w:val="Normal1"/>
        <w:spacing w:after="0" w:line="360" w:lineRule="auto"/>
        <w:jc w:val="both"/>
        <w:rPr>
          <w:rFonts w:asciiTheme="minorHAnsi" w:hAnsiTheme="minorHAnsi" w:cs="Arial"/>
          <w:color w:val="000000" w:themeColor="text1"/>
          <w:sz w:val="24"/>
          <w:szCs w:val="24"/>
        </w:rPr>
      </w:pPr>
      <w:r>
        <w:rPr>
          <w:rFonts w:asciiTheme="minorHAnsi" w:hAnsiTheme="minorHAnsi" w:cs="Arial"/>
          <w:b/>
          <w:color w:val="000000" w:themeColor="text1"/>
          <w:sz w:val="24"/>
          <w:szCs w:val="24"/>
          <w:highlight w:val="white"/>
        </w:rPr>
        <w:t>N</w:t>
      </w:r>
      <w:r w:rsidR="00E0531E" w:rsidRPr="00DA5384">
        <w:rPr>
          <w:rFonts w:asciiTheme="minorHAnsi" w:hAnsiTheme="minorHAnsi" w:cs="Arial"/>
          <w:b/>
          <w:color w:val="000000" w:themeColor="text1"/>
          <w:sz w:val="24"/>
          <w:szCs w:val="24"/>
          <w:highlight w:val="white"/>
        </w:rPr>
        <w:t xml:space="preserve">ÚMERO </w:t>
      </w:r>
      <w:r w:rsidR="00B5137F">
        <w:rPr>
          <w:rFonts w:asciiTheme="minorHAnsi" w:hAnsiTheme="minorHAnsi" w:cs="Arial"/>
          <w:b/>
          <w:color w:val="000000" w:themeColor="text1"/>
          <w:sz w:val="24"/>
          <w:szCs w:val="24"/>
        </w:rPr>
        <w:t>____</w:t>
      </w:r>
      <w:r w:rsidR="00B375FE" w:rsidRPr="00DA5384">
        <w:rPr>
          <w:rFonts w:asciiTheme="minorHAnsi" w:hAnsiTheme="minorHAnsi" w:cs="Arial"/>
          <w:b/>
          <w:color w:val="000000" w:themeColor="text1"/>
          <w:sz w:val="24"/>
          <w:szCs w:val="24"/>
          <w:highlight w:val="white"/>
        </w:rPr>
        <w:t xml:space="preserve">. </w:t>
      </w:r>
      <w:r w:rsidR="00E0531E" w:rsidRPr="00DA5384">
        <w:rPr>
          <w:rFonts w:asciiTheme="minorHAnsi" w:hAnsiTheme="minorHAnsi" w:cs="Arial"/>
          <w:color w:val="000000" w:themeColor="text1"/>
          <w:sz w:val="24"/>
          <w:szCs w:val="24"/>
          <w:highlight w:val="white"/>
        </w:rPr>
        <w:t xml:space="preserve">En la Ciudad de </w:t>
      </w:r>
      <w:r w:rsidR="00B5137F">
        <w:rPr>
          <w:rFonts w:asciiTheme="minorHAnsi" w:hAnsiTheme="minorHAnsi" w:cs="Arial"/>
          <w:color w:val="000000" w:themeColor="text1"/>
          <w:sz w:val="24"/>
          <w:szCs w:val="24"/>
          <w:highlight w:val="white"/>
        </w:rPr>
        <w:t>____________</w:t>
      </w:r>
      <w:r w:rsidR="00E0531E" w:rsidRPr="00DA5384">
        <w:rPr>
          <w:rFonts w:asciiTheme="minorHAnsi" w:hAnsiTheme="minorHAnsi" w:cs="Arial"/>
          <w:color w:val="000000" w:themeColor="text1"/>
          <w:sz w:val="24"/>
          <w:szCs w:val="24"/>
          <w:highlight w:val="white"/>
        </w:rPr>
        <w:t xml:space="preserve">, a las </w:t>
      </w:r>
      <w:r w:rsidR="00B5137F">
        <w:rPr>
          <w:rFonts w:asciiTheme="minorHAnsi" w:hAnsiTheme="minorHAnsi" w:cs="Arial"/>
          <w:color w:val="000000" w:themeColor="text1"/>
          <w:sz w:val="24"/>
          <w:szCs w:val="24"/>
          <w:highlight w:val="white"/>
        </w:rPr>
        <w:t>____</w:t>
      </w:r>
      <w:r w:rsidR="00E0531E" w:rsidRPr="00DA5384">
        <w:rPr>
          <w:rFonts w:asciiTheme="minorHAnsi" w:hAnsiTheme="minorHAnsi" w:cs="Arial"/>
          <w:color w:val="000000" w:themeColor="text1"/>
          <w:sz w:val="24"/>
          <w:szCs w:val="24"/>
          <w:highlight w:val="white"/>
        </w:rPr>
        <w:t xml:space="preserve">horas </w:t>
      </w:r>
      <w:r w:rsidR="00000254" w:rsidRPr="00DA5384">
        <w:rPr>
          <w:rFonts w:asciiTheme="minorHAnsi" w:hAnsiTheme="minorHAnsi" w:cs="Arial"/>
          <w:color w:val="000000" w:themeColor="text1"/>
          <w:sz w:val="24"/>
          <w:szCs w:val="24"/>
          <w:highlight w:val="white"/>
        </w:rPr>
        <w:t xml:space="preserve">del día </w:t>
      </w:r>
      <w:r w:rsidR="00B5137F">
        <w:rPr>
          <w:rFonts w:asciiTheme="minorHAnsi" w:hAnsiTheme="minorHAnsi" w:cs="Arial"/>
          <w:color w:val="000000" w:themeColor="text1"/>
          <w:sz w:val="24"/>
          <w:szCs w:val="24"/>
          <w:highlight w:val="white"/>
        </w:rPr>
        <w:t>_____</w:t>
      </w:r>
      <w:r w:rsidR="00000254" w:rsidRPr="00DA5384">
        <w:rPr>
          <w:rFonts w:asciiTheme="minorHAnsi" w:hAnsiTheme="minorHAnsi" w:cs="Arial"/>
          <w:color w:val="000000" w:themeColor="text1"/>
          <w:sz w:val="24"/>
          <w:szCs w:val="24"/>
          <w:highlight w:val="white"/>
        </w:rPr>
        <w:t xml:space="preserve"> de </w:t>
      </w:r>
      <w:r w:rsidR="00B5137F">
        <w:rPr>
          <w:rFonts w:asciiTheme="minorHAnsi" w:hAnsiTheme="minorHAnsi" w:cs="Arial"/>
          <w:color w:val="000000" w:themeColor="text1"/>
          <w:sz w:val="24"/>
          <w:szCs w:val="24"/>
          <w:highlight w:val="white"/>
        </w:rPr>
        <w:t>__________</w:t>
      </w:r>
      <w:r w:rsidR="00E0531E" w:rsidRPr="00DA5384">
        <w:rPr>
          <w:rFonts w:asciiTheme="minorHAnsi" w:hAnsiTheme="minorHAnsi" w:cs="Arial"/>
          <w:color w:val="000000" w:themeColor="text1"/>
          <w:sz w:val="24"/>
          <w:szCs w:val="24"/>
          <w:highlight w:val="white"/>
        </w:rPr>
        <w:t xml:space="preserve"> del año dos mil </w:t>
      </w:r>
      <w:r w:rsidR="00B5137F">
        <w:rPr>
          <w:rFonts w:asciiTheme="minorHAnsi" w:hAnsiTheme="minorHAnsi" w:cs="Arial"/>
          <w:color w:val="000000" w:themeColor="text1"/>
          <w:sz w:val="24"/>
          <w:szCs w:val="24"/>
          <w:highlight w:val="white"/>
        </w:rPr>
        <w:t>______</w:t>
      </w:r>
      <w:r w:rsidR="00E0531E" w:rsidRPr="00DA5384">
        <w:rPr>
          <w:rFonts w:asciiTheme="minorHAnsi" w:hAnsiTheme="minorHAnsi" w:cs="Arial"/>
          <w:color w:val="000000" w:themeColor="text1"/>
          <w:sz w:val="24"/>
          <w:szCs w:val="24"/>
          <w:highlight w:val="white"/>
        </w:rPr>
        <w:t xml:space="preserve">.- Ante </w:t>
      </w:r>
      <w:r w:rsidR="00B5137F">
        <w:rPr>
          <w:rFonts w:asciiTheme="minorHAnsi" w:hAnsiTheme="minorHAnsi" w:cs="Arial"/>
          <w:color w:val="000000" w:themeColor="text1"/>
          <w:sz w:val="24"/>
          <w:szCs w:val="24"/>
          <w:highlight w:val="white"/>
        </w:rPr>
        <w:t>m</w:t>
      </w:r>
      <w:r w:rsidR="00000254" w:rsidRPr="00DA5384">
        <w:rPr>
          <w:rFonts w:asciiTheme="minorHAnsi" w:hAnsiTheme="minorHAnsi" w:cs="Arial"/>
          <w:color w:val="000000" w:themeColor="text1"/>
          <w:sz w:val="24"/>
          <w:szCs w:val="24"/>
          <w:highlight w:val="white"/>
        </w:rPr>
        <w:t>í</w:t>
      </w:r>
      <w:r w:rsidR="00E0531E" w:rsidRPr="00DA5384">
        <w:rPr>
          <w:rFonts w:asciiTheme="minorHAnsi" w:hAnsiTheme="minorHAnsi" w:cs="Arial"/>
          <w:color w:val="000000" w:themeColor="text1"/>
          <w:sz w:val="24"/>
          <w:szCs w:val="24"/>
          <w:highlight w:val="white"/>
        </w:rPr>
        <w:t xml:space="preserve">, </w:t>
      </w:r>
      <w:r w:rsidR="00B5137F">
        <w:rPr>
          <w:rFonts w:asciiTheme="minorHAnsi" w:hAnsiTheme="minorHAnsi" w:cs="Arial"/>
          <w:b/>
          <w:color w:val="000000" w:themeColor="text1"/>
          <w:sz w:val="24"/>
          <w:szCs w:val="24"/>
          <w:highlight w:val="white"/>
        </w:rPr>
        <w:t>________________________</w:t>
      </w:r>
      <w:r w:rsidR="00E0531E" w:rsidRPr="00DA5384">
        <w:rPr>
          <w:rFonts w:asciiTheme="minorHAnsi" w:hAnsiTheme="minorHAnsi" w:cs="Arial"/>
          <w:b/>
          <w:color w:val="000000" w:themeColor="text1"/>
          <w:sz w:val="24"/>
          <w:szCs w:val="24"/>
          <w:highlight w:val="white"/>
        </w:rPr>
        <w:t xml:space="preserve">, </w:t>
      </w:r>
      <w:r w:rsidR="00E0531E" w:rsidRPr="00DA5384">
        <w:rPr>
          <w:rFonts w:asciiTheme="minorHAnsi" w:hAnsiTheme="minorHAnsi" w:cs="Arial"/>
          <w:color w:val="000000" w:themeColor="text1"/>
          <w:sz w:val="24"/>
          <w:szCs w:val="24"/>
          <w:highlight w:val="white"/>
        </w:rPr>
        <w:t>notario, de</w:t>
      </w:r>
      <w:r w:rsidR="00B5137F">
        <w:rPr>
          <w:rFonts w:asciiTheme="minorHAnsi" w:hAnsiTheme="minorHAnsi" w:cs="Arial"/>
          <w:color w:val="000000" w:themeColor="text1"/>
          <w:sz w:val="24"/>
          <w:szCs w:val="24"/>
          <w:highlight w:val="white"/>
        </w:rPr>
        <w:t xml:space="preserve"> este</w:t>
      </w:r>
      <w:r w:rsidR="00E0531E" w:rsidRPr="00DA5384">
        <w:rPr>
          <w:rFonts w:asciiTheme="minorHAnsi" w:hAnsiTheme="minorHAnsi" w:cs="Arial"/>
          <w:color w:val="000000" w:themeColor="text1"/>
          <w:sz w:val="24"/>
          <w:szCs w:val="24"/>
          <w:highlight w:val="white"/>
        </w:rPr>
        <w:t xml:space="preserve"> domicilio, comparecen los señores: </w:t>
      </w:r>
      <w:r w:rsidR="009C2DDA">
        <w:rPr>
          <w:rFonts w:asciiTheme="minorHAnsi" w:hAnsiTheme="minorHAnsi" w:cs="Arial"/>
          <w:b/>
          <w:color w:val="000000" w:themeColor="text1"/>
          <w:sz w:val="24"/>
          <w:szCs w:val="24"/>
          <w:highlight w:val="white"/>
        </w:rPr>
        <w:t xml:space="preserve">JOSÉ </w:t>
      </w:r>
      <w:r w:rsidR="00B5137F">
        <w:rPr>
          <w:rFonts w:asciiTheme="minorHAnsi" w:hAnsiTheme="minorHAnsi" w:cs="Arial"/>
          <w:b/>
          <w:color w:val="000000" w:themeColor="text1"/>
          <w:sz w:val="24"/>
          <w:szCs w:val="24"/>
          <w:highlight w:val="white"/>
        </w:rPr>
        <w:t>_____________________________</w:t>
      </w:r>
      <w:r w:rsidR="00E0531E" w:rsidRPr="00DA5384">
        <w:rPr>
          <w:rFonts w:asciiTheme="minorHAnsi" w:hAnsiTheme="minorHAnsi" w:cs="Arial"/>
          <w:b/>
          <w:color w:val="000000" w:themeColor="text1"/>
          <w:sz w:val="24"/>
          <w:szCs w:val="24"/>
          <w:highlight w:val="white"/>
        </w:rPr>
        <w:t>,</w:t>
      </w:r>
      <w:r w:rsidR="00B375FE" w:rsidRPr="00DA5384">
        <w:rPr>
          <w:rFonts w:asciiTheme="minorHAnsi" w:hAnsiTheme="minorHAnsi" w:cs="Arial"/>
          <w:b/>
          <w:color w:val="000000" w:themeColor="text1"/>
          <w:sz w:val="24"/>
          <w:szCs w:val="24"/>
          <w:highlight w:val="white"/>
        </w:rPr>
        <w:t xml:space="preserve"> </w:t>
      </w:r>
      <w:r w:rsidR="00E0531E" w:rsidRPr="00DA5384">
        <w:rPr>
          <w:rFonts w:asciiTheme="minorHAnsi" w:hAnsiTheme="minorHAnsi" w:cs="Arial"/>
          <w:color w:val="000000" w:themeColor="text1"/>
          <w:sz w:val="24"/>
          <w:szCs w:val="24"/>
          <w:highlight w:val="white"/>
        </w:rPr>
        <w:t xml:space="preserve">de </w:t>
      </w:r>
      <w:r w:rsidR="00B5137F">
        <w:rPr>
          <w:rFonts w:asciiTheme="minorHAnsi" w:hAnsiTheme="minorHAnsi" w:cs="Arial"/>
          <w:color w:val="000000" w:themeColor="text1"/>
          <w:sz w:val="24"/>
          <w:szCs w:val="24"/>
          <w:highlight w:val="white"/>
        </w:rPr>
        <w:t xml:space="preserve">_____________ </w:t>
      </w:r>
      <w:r w:rsidR="00E0531E" w:rsidRPr="00DA5384">
        <w:rPr>
          <w:rFonts w:asciiTheme="minorHAnsi" w:hAnsiTheme="minorHAnsi" w:cs="Arial"/>
          <w:color w:val="000000" w:themeColor="text1"/>
          <w:sz w:val="24"/>
          <w:szCs w:val="24"/>
          <w:highlight w:val="white"/>
        </w:rPr>
        <w:t xml:space="preserve">años de edad, </w:t>
      </w:r>
      <w:r w:rsidR="00B5137F">
        <w:rPr>
          <w:rFonts w:asciiTheme="minorHAnsi" w:hAnsiTheme="minorHAnsi" w:cs="Arial"/>
          <w:color w:val="000000" w:themeColor="text1"/>
          <w:sz w:val="24"/>
          <w:szCs w:val="24"/>
          <w:highlight w:val="white"/>
        </w:rPr>
        <w:t>estudiante</w:t>
      </w:r>
      <w:r w:rsidR="00E0531E" w:rsidRPr="00DA5384">
        <w:rPr>
          <w:rFonts w:asciiTheme="minorHAnsi" w:hAnsiTheme="minorHAnsi" w:cs="Arial"/>
          <w:color w:val="000000" w:themeColor="text1"/>
          <w:sz w:val="24"/>
          <w:szCs w:val="24"/>
          <w:highlight w:val="white"/>
        </w:rPr>
        <w:t xml:space="preserve">, del domicilio de </w:t>
      </w:r>
      <w:r w:rsidR="00B5137F">
        <w:rPr>
          <w:rFonts w:asciiTheme="minorHAnsi" w:hAnsiTheme="minorHAnsi" w:cs="Arial"/>
          <w:color w:val="000000" w:themeColor="text1"/>
          <w:sz w:val="24"/>
          <w:szCs w:val="24"/>
          <w:highlight w:val="white"/>
        </w:rPr>
        <w:t>__________</w:t>
      </w:r>
      <w:r w:rsidR="00E0531E" w:rsidRPr="00DA5384">
        <w:rPr>
          <w:rFonts w:asciiTheme="minorHAnsi" w:hAnsiTheme="minorHAnsi" w:cs="Arial"/>
          <w:color w:val="000000" w:themeColor="text1"/>
          <w:sz w:val="24"/>
          <w:szCs w:val="24"/>
          <w:highlight w:val="white"/>
        </w:rPr>
        <w:t xml:space="preserve">, departamento de </w:t>
      </w:r>
      <w:r w:rsidR="00B5137F">
        <w:rPr>
          <w:rFonts w:asciiTheme="minorHAnsi" w:hAnsiTheme="minorHAnsi" w:cs="Arial"/>
          <w:color w:val="000000" w:themeColor="text1"/>
          <w:sz w:val="24"/>
          <w:szCs w:val="24"/>
          <w:highlight w:val="white"/>
        </w:rPr>
        <w:t>_______________</w:t>
      </w:r>
      <w:r w:rsidR="00E0531E" w:rsidRPr="00DA5384">
        <w:rPr>
          <w:rFonts w:asciiTheme="minorHAnsi" w:hAnsiTheme="minorHAnsi" w:cs="Arial"/>
          <w:color w:val="000000" w:themeColor="text1"/>
          <w:sz w:val="24"/>
          <w:szCs w:val="24"/>
          <w:highlight w:val="white"/>
        </w:rPr>
        <w:t>, persona a quien hoy conozco e identifico por medio de su Documento Único de Identidad</w:t>
      </w:r>
      <w:r w:rsidR="00646199" w:rsidRPr="00DA5384">
        <w:rPr>
          <w:rFonts w:asciiTheme="minorHAnsi" w:hAnsiTheme="minorHAnsi" w:cs="Arial"/>
          <w:color w:val="000000" w:themeColor="text1"/>
          <w:sz w:val="24"/>
          <w:szCs w:val="24"/>
          <w:highlight w:val="white"/>
        </w:rPr>
        <w:t xml:space="preserve"> número</w:t>
      </w:r>
      <w:r w:rsidR="00E0531E" w:rsidRPr="00DA5384">
        <w:rPr>
          <w:rFonts w:asciiTheme="minorHAnsi" w:hAnsiTheme="minorHAnsi" w:cs="Arial"/>
          <w:color w:val="000000" w:themeColor="text1"/>
          <w:sz w:val="24"/>
          <w:szCs w:val="24"/>
          <w:highlight w:val="white"/>
        </w:rPr>
        <w:t xml:space="preserve"> </w:t>
      </w:r>
      <w:r w:rsidR="00B5137F">
        <w:rPr>
          <w:rFonts w:asciiTheme="minorHAnsi" w:hAnsiTheme="minorHAnsi" w:cs="Arial"/>
          <w:color w:val="000000" w:themeColor="text1"/>
          <w:sz w:val="24"/>
          <w:szCs w:val="24"/>
          <w:highlight w:val="white"/>
        </w:rPr>
        <w:t>_______________________</w:t>
      </w:r>
      <w:r w:rsidR="00E0531E" w:rsidRPr="00DA5384">
        <w:rPr>
          <w:rFonts w:asciiTheme="minorHAnsi" w:hAnsiTheme="minorHAnsi" w:cs="Arial"/>
          <w:color w:val="000000" w:themeColor="text1"/>
          <w:sz w:val="24"/>
          <w:szCs w:val="24"/>
          <w:highlight w:val="white"/>
        </w:rPr>
        <w:t xml:space="preserve"> y con Número de Identificación Tributaria </w:t>
      </w:r>
      <w:r w:rsidR="00B5137F">
        <w:rPr>
          <w:rFonts w:asciiTheme="minorHAnsi" w:hAnsiTheme="minorHAnsi" w:cs="Arial"/>
          <w:color w:val="000000" w:themeColor="text1"/>
          <w:sz w:val="24"/>
          <w:szCs w:val="24"/>
          <w:highlight w:val="white"/>
        </w:rPr>
        <w:t>____________________________</w:t>
      </w:r>
      <w:r w:rsidR="00E0531E" w:rsidRPr="00DA5384">
        <w:rPr>
          <w:rFonts w:asciiTheme="minorHAnsi" w:hAnsiTheme="minorHAnsi" w:cs="Arial"/>
          <w:color w:val="000000" w:themeColor="text1"/>
          <w:sz w:val="24"/>
          <w:szCs w:val="24"/>
          <w:highlight w:val="white"/>
        </w:rPr>
        <w:t>;</w:t>
      </w:r>
      <w:r w:rsidR="009C2DDA">
        <w:rPr>
          <w:rFonts w:asciiTheme="minorHAnsi" w:hAnsiTheme="minorHAnsi" w:cs="Arial"/>
          <w:color w:val="000000" w:themeColor="text1"/>
          <w:sz w:val="24"/>
          <w:szCs w:val="24"/>
          <w:highlight w:val="white"/>
        </w:rPr>
        <w:t xml:space="preserve"> </w:t>
      </w:r>
      <w:r w:rsidR="009C2DDA">
        <w:rPr>
          <w:rFonts w:asciiTheme="minorHAnsi" w:hAnsiTheme="minorHAnsi" w:cs="Arial"/>
          <w:b/>
          <w:color w:val="000000" w:themeColor="text1"/>
          <w:sz w:val="24"/>
          <w:szCs w:val="24"/>
          <w:highlight w:val="white"/>
        </w:rPr>
        <w:t xml:space="preserve">MANUEL </w:t>
      </w:r>
      <w:r w:rsidR="009C2DDA">
        <w:rPr>
          <w:rFonts w:asciiTheme="minorHAnsi" w:hAnsiTheme="minorHAnsi" w:cs="Arial"/>
          <w:b/>
          <w:color w:val="000000" w:themeColor="text1"/>
          <w:sz w:val="24"/>
          <w:szCs w:val="24"/>
          <w:highlight w:val="white"/>
        </w:rPr>
        <w:t>______________________</w:t>
      </w:r>
      <w:r w:rsidR="009C2DDA" w:rsidRPr="00DA5384">
        <w:rPr>
          <w:rFonts w:asciiTheme="minorHAnsi" w:hAnsiTheme="minorHAnsi" w:cs="Arial"/>
          <w:b/>
          <w:color w:val="000000" w:themeColor="text1"/>
          <w:sz w:val="24"/>
          <w:szCs w:val="24"/>
          <w:highlight w:val="white"/>
        </w:rPr>
        <w:t xml:space="preserve">, </w:t>
      </w:r>
      <w:r w:rsidR="009C2DDA" w:rsidRPr="00DA5384">
        <w:rPr>
          <w:rFonts w:asciiTheme="minorHAnsi" w:hAnsiTheme="minorHAnsi" w:cs="Arial"/>
          <w:color w:val="000000" w:themeColor="text1"/>
          <w:sz w:val="24"/>
          <w:szCs w:val="24"/>
          <w:highlight w:val="white"/>
        </w:rPr>
        <w:t xml:space="preserve">de </w:t>
      </w:r>
      <w:r w:rsidR="009C2DDA">
        <w:rPr>
          <w:rFonts w:asciiTheme="minorHAnsi" w:hAnsiTheme="minorHAnsi" w:cs="Arial"/>
          <w:color w:val="000000" w:themeColor="text1"/>
          <w:sz w:val="24"/>
          <w:szCs w:val="24"/>
          <w:highlight w:val="white"/>
        </w:rPr>
        <w:t xml:space="preserve">_____________ </w:t>
      </w:r>
      <w:r w:rsidR="009C2DDA" w:rsidRPr="00DA5384">
        <w:rPr>
          <w:rFonts w:asciiTheme="minorHAnsi" w:hAnsiTheme="minorHAnsi" w:cs="Arial"/>
          <w:color w:val="000000" w:themeColor="text1"/>
          <w:sz w:val="24"/>
          <w:szCs w:val="24"/>
          <w:highlight w:val="white"/>
        </w:rPr>
        <w:t xml:space="preserve">años de edad, </w:t>
      </w:r>
      <w:r w:rsidR="009C2DDA">
        <w:rPr>
          <w:rFonts w:asciiTheme="minorHAnsi" w:hAnsiTheme="minorHAnsi" w:cs="Arial"/>
          <w:color w:val="000000" w:themeColor="text1"/>
          <w:sz w:val="24"/>
          <w:szCs w:val="24"/>
          <w:highlight w:val="white"/>
        </w:rPr>
        <w:t>estudiante</w:t>
      </w:r>
      <w:r w:rsidR="009C2DDA" w:rsidRPr="00DA5384">
        <w:rPr>
          <w:rFonts w:asciiTheme="minorHAnsi" w:hAnsiTheme="minorHAnsi" w:cs="Arial"/>
          <w:color w:val="000000" w:themeColor="text1"/>
          <w:sz w:val="24"/>
          <w:szCs w:val="24"/>
          <w:highlight w:val="white"/>
        </w:rPr>
        <w:t xml:space="preserve">, del domicilio de </w:t>
      </w:r>
      <w:r w:rsidR="009C2DDA">
        <w:rPr>
          <w:rFonts w:asciiTheme="minorHAnsi" w:hAnsiTheme="minorHAnsi" w:cs="Arial"/>
          <w:color w:val="000000" w:themeColor="text1"/>
          <w:sz w:val="24"/>
          <w:szCs w:val="24"/>
          <w:highlight w:val="white"/>
        </w:rPr>
        <w:t>__________</w:t>
      </w:r>
      <w:r w:rsidR="009C2DDA" w:rsidRPr="00DA5384">
        <w:rPr>
          <w:rFonts w:asciiTheme="minorHAnsi" w:hAnsiTheme="minorHAnsi" w:cs="Arial"/>
          <w:color w:val="000000" w:themeColor="text1"/>
          <w:sz w:val="24"/>
          <w:szCs w:val="24"/>
          <w:highlight w:val="white"/>
        </w:rPr>
        <w:t xml:space="preserve">, departamento de </w:t>
      </w:r>
      <w:r w:rsidR="009C2DDA">
        <w:rPr>
          <w:rFonts w:asciiTheme="minorHAnsi" w:hAnsiTheme="minorHAnsi" w:cs="Arial"/>
          <w:color w:val="000000" w:themeColor="text1"/>
          <w:sz w:val="24"/>
          <w:szCs w:val="24"/>
          <w:highlight w:val="white"/>
        </w:rPr>
        <w:t>_______________</w:t>
      </w:r>
      <w:r w:rsidR="009C2DDA" w:rsidRPr="00DA5384">
        <w:rPr>
          <w:rFonts w:asciiTheme="minorHAnsi" w:hAnsiTheme="minorHAnsi" w:cs="Arial"/>
          <w:color w:val="000000" w:themeColor="text1"/>
          <w:sz w:val="24"/>
          <w:szCs w:val="24"/>
          <w:highlight w:val="white"/>
        </w:rPr>
        <w:t xml:space="preserve">, persona a quien hoy conozco e identifico por medio de su Documento Único de Identidad número </w:t>
      </w:r>
      <w:r w:rsidR="009C2DDA">
        <w:rPr>
          <w:rFonts w:asciiTheme="minorHAnsi" w:hAnsiTheme="minorHAnsi" w:cs="Arial"/>
          <w:color w:val="000000" w:themeColor="text1"/>
          <w:sz w:val="24"/>
          <w:szCs w:val="24"/>
          <w:highlight w:val="white"/>
        </w:rPr>
        <w:t>_______________________</w:t>
      </w:r>
      <w:r w:rsidR="009C2DDA" w:rsidRPr="00DA5384">
        <w:rPr>
          <w:rFonts w:asciiTheme="minorHAnsi" w:hAnsiTheme="minorHAnsi" w:cs="Arial"/>
          <w:color w:val="000000" w:themeColor="text1"/>
          <w:sz w:val="24"/>
          <w:szCs w:val="24"/>
          <w:highlight w:val="white"/>
        </w:rPr>
        <w:t xml:space="preserve"> y con Número de Identificación Tributaria </w:t>
      </w:r>
      <w:r w:rsidR="009C2DDA">
        <w:rPr>
          <w:rFonts w:asciiTheme="minorHAnsi" w:hAnsiTheme="minorHAnsi" w:cs="Arial"/>
          <w:color w:val="000000" w:themeColor="text1"/>
          <w:sz w:val="24"/>
          <w:szCs w:val="24"/>
          <w:highlight w:val="white"/>
        </w:rPr>
        <w:t>____________________________</w:t>
      </w:r>
      <w:r w:rsidR="009C2DDA">
        <w:rPr>
          <w:rFonts w:asciiTheme="minorHAnsi" w:hAnsiTheme="minorHAnsi" w:cs="Arial"/>
          <w:color w:val="000000" w:themeColor="text1"/>
          <w:sz w:val="24"/>
          <w:szCs w:val="24"/>
          <w:highlight w:val="white"/>
        </w:rPr>
        <w:t xml:space="preserve">; </w:t>
      </w:r>
      <w:r w:rsidR="009C2DDA">
        <w:rPr>
          <w:rFonts w:asciiTheme="minorHAnsi" w:hAnsiTheme="minorHAnsi" w:cs="Arial"/>
          <w:b/>
          <w:color w:val="000000" w:themeColor="text1"/>
          <w:sz w:val="24"/>
          <w:szCs w:val="24"/>
          <w:highlight w:val="white"/>
        </w:rPr>
        <w:t xml:space="preserve">MARÍA </w:t>
      </w:r>
      <w:r w:rsidR="009C2DDA">
        <w:rPr>
          <w:rFonts w:asciiTheme="minorHAnsi" w:hAnsiTheme="minorHAnsi" w:cs="Arial"/>
          <w:b/>
          <w:color w:val="000000" w:themeColor="text1"/>
          <w:sz w:val="24"/>
          <w:szCs w:val="24"/>
          <w:highlight w:val="white"/>
        </w:rPr>
        <w:t>______________________</w:t>
      </w:r>
      <w:r w:rsidR="009C2DDA" w:rsidRPr="00DA5384">
        <w:rPr>
          <w:rFonts w:asciiTheme="minorHAnsi" w:hAnsiTheme="minorHAnsi" w:cs="Arial"/>
          <w:b/>
          <w:color w:val="000000" w:themeColor="text1"/>
          <w:sz w:val="24"/>
          <w:szCs w:val="24"/>
          <w:highlight w:val="white"/>
        </w:rPr>
        <w:t xml:space="preserve">, </w:t>
      </w:r>
      <w:r w:rsidR="009C2DDA" w:rsidRPr="00DA5384">
        <w:rPr>
          <w:rFonts w:asciiTheme="minorHAnsi" w:hAnsiTheme="minorHAnsi" w:cs="Arial"/>
          <w:color w:val="000000" w:themeColor="text1"/>
          <w:sz w:val="24"/>
          <w:szCs w:val="24"/>
          <w:highlight w:val="white"/>
        </w:rPr>
        <w:t xml:space="preserve">de </w:t>
      </w:r>
      <w:r w:rsidR="009C2DDA">
        <w:rPr>
          <w:rFonts w:asciiTheme="minorHAnsi" w:hAnsiTheme="minorHAnsi" w:cs="Arial"/>
          <w:color w:val="000000" w:themeColor="text1"/>
          <w:sz w:val="24"/>
          <w:szCs w:val="24"/>
          <w:highlight w:val="white"/>
        </w:rPr>
        <w:t xml:space="preserve">_____________ </w:t>
      </w:r>
      <w:r w:rsidR="009C2DDA" w:rsidRPr="00DA5384">
        <w:rPr>
          <w:rFonts w:asciiTheme="minorHAnsi" w:hAnsiTheme="minorHAnsi" w:cs="Arial"/>
          <w:color w:val="000000" w:themeColor="text1"/>
          <w:sz w:val="24"/>
          <w:szCs w:val="24"/>
          <w:highlight w:val="white"/>
        </w:rPr>
        <w:t xml:space="preserve">años de edad, </w:t>
      </w:r>
      <w:r w:rsidR="009C2DDA">
        <w:rPr>
          <w:rFonts w:asciiTheme="minorHAnsi" w:hAnsiTheme="minorHAnsi" w:cs="Arial"/>
          <w:color w:val="000000" w:themeColor="text1"/>
          <w:sz w:val="24"/>
          <w:szCs w:val="24"/>
          <w:highlight w:val="white"/>
        </w:rPr>
        <w:t>estudiante</w:t>
      </w:r>
      <w:r w:rsidR="009C2DDA" w:rsidRPr="00DA5384">
        <w:rPr>
          <w:rFonts w:asciiTheme="minorHAnsi" w:hAnsiTheme="minorHAnsi" w:cs="Arial"/>
          <w:color w:val="000000" w:themeColor="text1"/>
          <w:sz w:val="24"/>
          <w:szCs w:val="24"/>
          <w:highlight w:val="white"/>
        </w:rPr>
        <w:t xml:space="preserve">, del domicilio de </w:t>
      </w:r>
      <w:r w:rsidR="009C2DDA">
        <w:rPr>
          <w:rFonts w:asciiTheme="minorHAnsi" w:hAnsiTheme="minorHAnsi" w:cs="Arial"/>
          <w:color w:val="000000" w:themeColor="text1"/>
          <w:sz w:val="24"/>
          <w:szCs w:val="24"/>
          <w:highlight w:val="white"/>
        </w:rPr>
        <w:t>__________</w:t>
      </w:r>
      <w:r w:rsidR="009C2DDA" w:rsidRPr="00DA5384">
        <w:rPr>
          <w:rFonts w:asciiTheme="minorHAnsi" w:hAnsiTheme="minorHAnsi" w:cs="Arial"/>
          <w:color w:val="000000" w:themeColor="text1"/>
          <w:sz w:val="24"/>
          <w:szCs w:val="24"/>
          <w:highlight w:val="white"/>
        </w:rPr>
        <w:t xml:space="preserve">, departamento de </w:t>
      </w:r>
      <w:r w:rsidR="009C2DDA">
        <w:rPr>
          <w:rFonts w:asciiTheme="minorHAnsi" w:hAnsiTheme="minorHAnsi" w:cs="Arial"/>
          <w:color w:val="000000" w:themeColor="text1"/>
          <w:sz w:val="24"/>
          <w:szCs w:val="24"/>
          <w:highlight w:val="white"/>
        </w:rPr>
        <w:t>_______________</w:t>
      </w:r>
      <w:r w:rsidR="009C2DDA" w:rsidRPr="00DA5384">
        <w:rPr>
          <w:rFonts w:asciiTheme="minorHAnsi" w:hAnsiTheme="minorHAnsi" w:cs="Arial"/>
          <w:color w:val="000000" w:themeColor="text1"/>
          <w:sz w:val="24"/>
          <w:szCs w:val="24"/>
          <w:highlight w:val="white"/>
        </w:rPr>
        <w:t xml:space="preserve">, persona a quien hoy conozco e identifico por medio de su Documento Único de Identidad número </w:t>
      </w:r>
      <w:r w:rsidR="009C2DDA">
        <w:rPr>
          <w:rFonts w:asciiTheme="minorHAnsi" w:hAnsiTheme="minorHAnsi" w:cs="Arial"/>
          <w:color w:val="000000" w:themeColor="text1"/>
          <w:sz w:val="24"/>
          <w:szCs w:val="24"/>
          <w:highlight w:val="white"/>
        </w:rPr>
        <w:t>_______________________</w:t>
      </w:r>
      <w:r w:rsidR="009C2DDA" w:rsidRPr="00DA5384">
        <w:rPr>
          <w:rFonts w:asciiTheme="minorHAnsi" w:hAnsiTheme="minorHAnsi" w:cs="Arial"/>
          <w:color w:val="000000" w:themeColor="text1"/>
          <w:sz w:val="24"/>
          <w:szCs w:val="24"/>
          <w:highlight w:val="white"/>
        </w:rPr>
        <w:t xml:space="preserve"> y con Número de Identificación Tributaria </w:t>
      </w:r>
      <w:r w:rsidR="009C2DDA">
        <w:rPr>
          <w:rFonts w:asciiTheme="minorHAnsi" w:hAnsiTheme="minorHAnsi" w:cs="Arial"/>
          <w:color w:val="000000" w:themeColor="text1"/>
          <w:sz w:val="24"/>
          <w:szCs w:val="24"/>
          <w:highlight w:val="white"/>
        </w:rPr>
        <w:t>____________________________</w:t>
      </w:r>
      <w:r w:rsidR="009C2DDA">
        <w:rPr>
          <w:rFonts w:asciiTheme="minorHAnsi" w:hAnsiTheme="minorHAnsi" w:cs="Arial"/>
          <w:color w:val="000000" w:themeColor="text1"/>
          <w:sz w:val="24"/>
          <w:szCs w:val="24"/>
          <w:highlight w:val="white"/>
        </w:rPr>
        <w:t xml:space="preserve">; </w:t>
      </w:r>
      <w:r w:rsidR="009C2DDA">
        <w:rPr>
          <w:rFonts w:asciiTheme="minorHAnsi" w:hAnsiTheme="minorHAnsi" w:cs="Arial"/>
          <w:b/>
          <w:color w:val="000000" w:themeColor="text1"/>
          <w:sz w:val="24"/>
          <w:szCs w:val="24"/>
          <w:highlight w:val="white"/>
        </w:rPr>
        <w:t xml:space="preserve">ANA </w:t>
      </w:r>
      <w:r w:rsidR="009C2DDA">
        <w:rPr>
          <w:rFonts w:asciiTheme="minorHAnsi" w:hAnsiTheme="minorHAnsi" w:cs="Arial"/>
          <w:b/>
          <w:color w:val="000000" w:themeColor="text1"/>
          <w:sz w:val="24"/>
          <w:szCs w:val="24"/>
          <w:highlight w:val="white"/>
        </w:rPr>
        <w:t>______________________</w:t>
      </w:r>
      <w:r w:rsidR="009C2DDA" w:rsidRPr="00DA5384">
        <w:rPr>
          <w:rFonts w:asciiTheme="minorHAnsi" w:hAnsiTheme="minorHAnsi" w:cs="Arial"/>
          <w:b/>
          <w:color w:val="000000" w:themeColor="text1"/>
          <w:sz w:val="24"/>
          <w:szCs w:val="24"/>
          <w:highlight w:val="white"/>
        </w:rPr>
        <w:t xml:space="preserve">, </w:t>
      </w:r>
      <w:r w:rsidR="009C2DDA" w:rsidRPr="00DA5384">
        <w:rPr>
          <w:rFonts w:asciiTheme="minorHAnsi" w:hAnsiTheme="minorHAnsi" w:cs="Arial"/>
          <w:color w:val="000000" w:themeColor="text1"/>
          <w:sz w:val="24"/>
          <w:szCs w:val="24"/>
          <w:highlight w:val="white"/>
        </w:rPr>
        <w:t xml:space="preserve">de </w:t>
      </w:r>
      <w:r w:rsidR="009C2DDA">
        <w:rPr>
          <w:rFonts w:asciiTheme="minorHAnsi" w:hAnsiTheme="minorHAnsi" w:cs="Arial"/>
          <w:color w:val="000000" w:themeColor="text1"/>
          <w:sz w:val="24"/>
          <w:szCs w:val="24"/>
          <w:highlight w:val="white"/>
        </w:rPr>
        <w:t xml:space="preserve">_____________ </w:t>
      </w:r>
      <w:r w:rsidR="009C2DDA" w:rsidRPr="00DA5384">
        <w:rPr>
          <w:rFonts w:asciiTheme="minorHAnsi" w:hAnsiTheme="minorHAnsi" w:cs="Arial"/>
          <w:color w:val="000000" w:themeColor="text1"/>
          <w:sz w:val="24"/>
          <w:szCs w:val="24"/>
          <w:highlight w:val="white"/>
        </w:rPr>
        <w:t xml:space="preserve">años de edad, </w:t>
      </w:r>
      <w:r w:rsidR="009C2DDA">
        <w:rPr>
          <w:rFonts w:asciiTheme="minorHAnsi" w:hAnsiTheme="minorHAnsi" w:cs="Arial"/>
          <w:color w:val="000000" w:themeColor="text1"/>
          <w:sz w:val="24"/>
          <w:szCs w:val="24"/>
          <w:highlight w:val="white"/>
        </w:rPr>
        <w:t>estudiante</w:t>
      </w:r>
      <w:r w:rsidR="009C2DDA" w:rsidRPr="00DA5384">
        <w:rPr>
          <w:rFonts w:asciiTheme="minorHAnsi" w:hAnsiTheme="minorHAnsi" w:cs="Arial"/>
          <w:color w:val="000000" w:themeColor="text1"/>
          <w:sz w:val="24"/>
          <w:szCs w:val="24"/>
          <w:highlight w:val="white"/>
        </w:rPr>
        <w:t xml:space="preserve">, del domicilio de </w:t>
      </w:r>
      <w:r w:rsidR="009C2DDA">
        <w:rPr>
          <w:rFonts w:asciiTheme="minorHAnsi" w:hAnsiTheme="minorHAnsi" w:cs="Arial"/>
          <w:color w:val="000000" w:themeColor="text1"/>
          <w:sz w:val="24"/>
          <w:szCs w:val="24"/>
          <w:highlight w:val="white"/>
        </w:rPr>
        <w:t>__________</w:t>
      </w:r>
      <w:r w:rsidR="009C2DDA" w:rsidRPr="00DA5384">
        <w:rPr>
          <w:rFonts w:asciiTheme="minorHAnsi" w:hAnsiTheme="minorHAnsi" w:cs="Arial"/>
          <w:color w:val="000000" w:themeColor="text1"/>
          <w:sz w:val="24"/>
          <w:szCs w:val="24"/>
          <w:highlight w:val="white"/>
        </w:rPr>
        <w:t xml:space="preserve">, departamento de </w:t>
      </w:r>
      <w:r w:rsidR="009C2DDA">
        <w:rPr>
          <w:rFonts w:asciiTheme="minorHAnsi" w:hAnsiTheme="minorHAnsi" w:cs="Arial"/>
          <w:color w:val="000000" w:themeColor="text1"/>
          <w:sz w:val="24"/>
          <w:szCs w:val="24"/>
          <w:highlight w:val="white"/>
        </w:rPr>
        <w:t>_______________</w:t>
      </w:r>
      <w:r w:rsidR="009C2DDA" w:rsidRPr="00DA5384">
        <w:rPr>
          <w:rFonts w:asciiTheme="minorHAnsi" w:hAnsiTheme="minorHAnsi" w:cs="Arial"/>
          <w:color w:val="000000" w:themeColor="text1"/>
          <w:sz w:val="24"/>
          <w:szCs w:val="24"/>
          <w:highlight w:val="white"/>
        </w:rPr>
        <w:t xml:space="preserve">, persona a quien hoy conozco e identifico por medio de su Documento Único de Identidad número </w:t>
      </w:r>
      <w:r w:rsidR="009C2DDA">
        <w:rPr>
          <w:rFonts w:asciiTheme="minorHAnsi" w:hAnsiTheme="minorHAnsi" w:cs="Arial"/>
          <w:color w:val="000000" w:themeColor="text1"/>
          <w:sz w:val="24"/>
          <w:szCs w:val="24"/>
          <w:highlight w:val="white"/>
        </w:rPr>
        <w:t>_______________________</w:t>
      </w:r>
      <w:r w:rsidR="009C2DDA" w:rsidRPr="00DA5384">
        <w:rPr>
          <w:rFonts w:asciiTheme="minorHAnsi" w:hAnsiTheme="minorHAnsi" w:cs="Arial"/>
          <w:color w:val="000000" w:themeColor="text1"/>
          <w:sz w:val="24"/>
          <w:szCs w:val="24"/>
          <w:highlight w:val="white"/>
        </w:rPr>
        <w:t xml:space="preserve"> y con Número de Identificación Tributaria </w:t>
      </w:r>
      <w:r w:rsidR="009C2DDA">
        <w:rPr>
          <w:rFonts w:asciiTheme="minorHAnsi" w:hAnsiTheme="minorHAnsi" w:cs="Arial"/>
          <w:color w:val="000000" w:themeColor="text1"/>
          <w:sz w:val="24"/>
          <w:szCs w:val="24"/>
          <w:highlight w:val="white"/>
        </w:rPr>
        <w:t>____________________________</w:t>
      </w:r>
      <w:r w:rsidR="009C2DDA">
        <w:rPr>
          <w:rFonts w:asciiTheme="minorHAnsi" w:hAnsiTheme="minorHAnsi" w:cs="Arial"/>
          <w:color w:val="000000" w:themeColor="text1"/>
          <w:sz w:val="24"/>
          <w:szCs w:val="24"/>
          <w:highlight w:val="white"/>
        </w:rPr>
        <w:t>;</w:t>
      </w:r>
      <w:r w:rsidR="00B5137F">
        <w:rPr>
          <w:rFonts w:asciiTheme="minorHAnsi" w:hAnsiTheme="minorHAnsi" w:cs="Arial"/>
          <w:color w:val="000000" w:themeColor="text1"/>
          <w:sz w:val="24"/>
          <w:szCs w:val="24"/>
          <w:highlight w:val="white"/>
        </w:rPr>
        <w:t xml:space="preserve"> y </w:t>
      </w:r>
      <w:r w:rsidR="009C2DDA">
        <w:rPr>
          <w:rFonts w:asciiTheme="minorHAnsi" w:hAnsiTheme="minorHAnsi" w:cs="Arial"/>
          <w:b/>
          <w:color w:val="000000" w:themeColor="text1"/>
          <w:sz w:val="24"/>
          <w:szCs w:val="24"/>
          <w:highlight w:val="white"/>
        </w:rPr>
        <w:t xml:space="preserve">JUAN </w:t>
      </w:r>
      <w:r w:rsidR="00B5137F">
        <w:rPr>
          <w:rFonts w:asciiTheme="minorHAnsi" w:hAnsiTheme="minorHAnsi" w:cs="Arial"/>
          <w:b/>
          <w:color w:val="000000" w:themeColor="text1"/>
          <w:sz w:val="24"/>
          <w:szCs w:val="24"/>
          <w:highlight w:val="white"/>
        </w:rPr>
        <w:t>____</w:t>
      </w:r>
      <w:r w:rsidR="00B5137F">
        <w:rPr>
          <w:rFonts w:asciiTheme="minorHAnsi" w:hAnsiTheme="minorHAnsi" w:cs="Arial"/>
          <w:b/>
          <w:color w:val="000000" w:themeColor="text1"/>
          <w:sz w:val="24"/>
          <w:szCs w:val="24"/>
          <w:highlight w:val="white"/>
        </w:rPr>
        <w:t>_______</w:t>
      </w:r>
      <w:r w:rsidR="00B5137F">
        <w:rPr>
          <w:rFonts w:asciiTheme="minorHAnsi" w:hAnsiTheme="minorHAnsi" w:cs="Arial"/>
          <w:b/>
          <w:color w:val="000000" w:themeColor="text1"/>
          <w:sz w:val="24"/>
          <w:szCs w:val="24"/>
          <w:highlight w:val="white"/>
        </w:rPr>
        <w:t>__________________</w:t>
      </w:r>
      <w:r w:rsidR="00B5137F" w:rsidRPr="00DA5384">
        <w:rPr>
          <w:rFonts w:asciiTheme="minorHAnsi" w:hAnsiTheme="minorHAnsi" w:cs="Arial"/>
          <w:b/>
          <w:color w:val="000000" w:themeColor="text1"/>
          <w:sz w:val="24"/>
          <w:szCs w:val="24"/>
          <w:highlight w:val="white"/>
        </w:rPr>
        <w:t xml:space="preserve">, </w:t>
      </w:r>
      <w:r w:rsidR="00B5137F" w:rsidRPr="00DA5384">
        <w:rPr>
          <w:rFonts w:asciiTheme="minorHAnsi" w:hAnsiTheme="minorHAnsi" w:cs="Arial"/>
          <w:color w:val="000000" w:themeColor="text1"/>
          <w:sz w:val="24"/>
          <w:szCs w:val="24"/>
          <w:highlight w:val="white"/>
        </w:rPr>
        <w:t xml:space="preserve">de </w:t>
      </w:r>
      <w:r w:rsidR="00B5137F">
        <w:rPr>
          <w:rFonts w:asciiTheme="minorHAnsi" w:hAnsiTheme="minorHAnsi" w:cs="Arial"/>
          <w:color w:val="000000" w:themeColor="text1"/>
          <w:sz w:val="24"/>
          <w:szCs w:val="24"/>
          <w:highlight w:val="white"/>
        </w:rPr>
        <w:t xml:space="preserve">_____________ </w:t>
      </w:r>
      <w:r w:rsidR="00B5137F" w:rsidRPr="00DA5384">
        <w:rPr>
          <w:rFonts w:asciiTheme="minorHAnsi" w:hAnsiTheme="minorHAnsi" w:cs="Arial"/>
          <w:color w:val="000000" w:themeColor="text1"/>
          <w:sz w:val="24"/>
          <w:szCs w:val="24"/>
          <w:highlight w:val="white"/>
        </w:rPr>
        <w:t xml:space="preserve">años de edad, </w:t>
      </w:r>
      <w:r w:rsidR="00B5137F">
        <w:rPr>
          <w:rFonts w:asciiTheme="minorHAnsi" w:hAnsiTheme="minorHAnsi" w:cs="Arial"/>
          <w:color w:val="000000" w:themeColor="text1"/>
          <w:sz w:val="24"/>
          <w:szCs w:val="24"/>
          <w:highlight w:val="white"/>
        </w:rPr>
        <w:t>estudiante</w:t>
      </w:r>
      <w:r w:rsidR="00B5137F" w:rsidRPr="00DA5384">
        <w:rPr>
          <w:rFonts w:asciiTheme="minorHAnsi" w:hAnsiTheme="minorHAnsi" w:cs="Arial"/>
          <w:color w:val="000000" w:themeColor="text1"/>
          <w:sz w:val="24"/>
          <w:szCs w:val="24"/>
          <w:highlight w:val="white"/>
        </w:rPr>
        <w:t xml:space="preserve">, del domicilio de </w:t>
      </w:r>
      <w:r w:rsidR="00B5137F">
        <w:rPr>
          <w:rFonts w:asciiTheme="minorHAnsi" w:hAnsiTheme="minorHAnsi" w:cs="Arial"/>
          <w:color w:val="000000" w:themeColor="text1"/>
          <w:sz w:val="24"/>
          <w:szCs w:val="24"/>
          <w:highlight w:val="white"/>
        </w:rPr>
        <w:t>__________</w:t>
      </w:r>
      <w:r w:rsidR="00B5137F" w:rsidRPr="00DA5384">
        <w:rPr>
          <w:rFonts w:asciiTheme="minorHAnsi" w:hAnsiTheme="minorHAnsi" w:cs="Arial"/>
          <w:color w:val="000000" w:themeColor="text1"/>
          <w:sz w:val="24"/>
          <w:szCs w:val="24"/>
          <w:highlight w:val="white"/>
        </w:rPr>
        <w:t xml:space="preserve">, departamento de </w:t>
      </w:r>
      <w:r w:rsidR="00B5137F">
        <w:rPr>
          <w:rFonts w:asciiTheme="minorHAnsi" w:hAnsiTheme="minorHAnsi" w:cs="Arial"/>
          <w:color w:val="000000" w:themeColor="text1"/>
          <w:sz w:val="24"/>
          <w:szCs w:val="24"/>
          <w:highlight w:val="white"/>
        </w:rPr>
        <w:t>_______________</w:t>
      </w:r>
      <w:r w:rsidR="00B5137F" w:rsidRPr="00DA5384">
        <w:rPr>
          <w:rFonts w:asciiTheme="minorHAnsi" w:hAnsiTheme="minorHAnsi" w:cs="Arial"/>
          <w:color w:val="000000" w:themeColor="text1"/>
          <w:sz w:val="24"/>
          <w:szCs w:val="24"/>
          <w:highlight w:val="white"/>
        </w:rPr>
        <w:t xml:space="preserve">, persona a quien hoy conozco e identifico por medio de su Documento Único de Identidad número </w:t>
      </w:r>
      <w:r w:rsidR="00B5137F">
        <w:rPr>
          <w:rFonts w:asciiTheme="minorHAnsi" w:hAnsiTheme="minorHAnsi" w:cs="Arial"/>
          <w:color w:val="000000" w:themeColor="text1"/>
          <w:sz w:val="24"/>
          <w:szCs w:val="24"/>
          <w:highlight w:val="white"/>
        </w:rPr>
        <w:t>_______________________</w:t>
      </w:r>
      <w:r w:rsidR="00B5137F" w:rsidRPr="00DA5384">
        <w:rPr>
          <w:rFonts w:asciiTheme="minorHAnsi" w:hAnsiTheme="minorHAnsi" w:cs="Arial"/>
          <w:color w:val="000000" w:themeColor="text1"/>
          <w:sz w:val="24"/>
          <w:szCs w:val="24"/>
          <w:highlight w:val="white"/>
        </w:rPr>
        <w:t xml:space="preserve"> y con Número de Identificación Tributaria </w:t>
      </w:r>
      <w:r w:rsidR="00B5137F">
        <w:rPr>
          <w:rFonts w:asciiTheme="minorHAnsi" w:hAnsiTheme="minorHAnsi" w:cs="Arial"/>
          <w:color w:val="000000" w:themeColor="text1"/>
          <w:sz w:val="24"/>
          <w:szCs w:val="24"/>
          <w:highlight w:val="white"/>
        </w:rPr>
        <w:t>____________________________</w:t>
      </w:r>
      <w:r w:rsidR="00E33CE6" w:rsidRPr="00DA5384">
        <w:rPr>
          <w:rFonts w:asciiTheme="minorHAnsi" w:hAnsiTheme="minorHAnsi" w:cs="Arial"/>
          <w:color w:val="000000" w:themeColor="text1"/>
          <w:sz w:val="24"/>
          <w:szCs w:val="24"/>
          <w:highlight w:val="white"/>
        </w:rPr>
        <w:t>;</w:t>
      </w:r>
      <w:r w:rsidR="002D4745" w:rsidRPr="00DA5384">
        <w:rPr>
          <w:rFonts w:asciiTheme="minorHAnsi" w:eastAsia="Arial" w:hAnsiTheme="minorHAnsi" w:cs="Arial"/>
          <w:b/>
          <w:color w:val="000000" w:themeColor="text1"/>
          <w:sz w:val="24"/>
          <w:szCs w:val="24"/>
          <w:highlight w:val="white"/>
        </w:rPr>
        <w:t xml:space="preserve"> Y ME DICEN,</w:t>
      </w:r>
      <w:r w:rsidR="002D4745"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I)</w:t>
      </w:r>
      <w:r w:rsidR="002D4745" w:rsidRPr="00DA5384">
        <w:rPr>
          <w:rFonts w:asciiTheme="minorHAnsi" w:eastAsia="Arial" w:hAnsiTheme="minorHAnsi" w:cs="Arial"/>
          <w:color w:val="000000" w:themeColor="text1"/>
          <w:sz w:val="24"/>
          <w:szCs w:val="24"/>
          <w:highlight w:val="white"/>
        </w:rPr>
        <w:t xml:space="preserve"> Que por medio de este instrumento constituyen una </w:t>
      </w:r>
      <w:r w:rsidR="002D4745" w:rsidRPr="00DA5384">
        <w:rPr>
          <w:rFonts w:asciiTheme="minorHAnsi" w:eastAsia="Arial" w:hAnsiTheme="minorHAnsi" w:cs="Arial"/>
          <w:b/>
          <w:color w:val="000000" w:themeColor="text1"/>
          <w:sz w:val="24"/>
          <w:szCs w:val="24"/>
          <w:highlight w:val="white"/>
        </w:rPr>
        <w:t xml:space="preserve">ASOCIACIÓN SIN FINES DE LUCRO, </w:t>
      </w:r>
      <w:r w:rsidR="002D4745" w:rsidRPr="00DA5384">
        <w:rPr>
          <w:rFonts w:asciiTheme="minorHAnsi" w:eastAsia="Arial" w:hAnsiTheme="minorHAnsi" w:cs="Arial"/>
          <w:color w:val="000000" w:themeColor="text1"/>
          <w:sz w:val="24"/>
          <w:szCs w:val="24"/>
          <w:highlight w:val="white"/>
        </w:rPr>
        <w:t xml:space="preserve">que se denominará </w:t>
      </w:r>
      <w:r w:rsidR="002D4745" w:rsidRPr="00DA5384">
        <w:rPr>
          <w:rFonts w:asciiTheme="minorHAnsi" w:eastAsia="Arial" w:hAnsiTheme="minorHAnsi" w:cs="Arial"/>
          <w:b/>
          <w:color w:val="000000" w:themeColor="text1"/>
          <w:sz w:val="24"/>
          <w:szCs w:val="24"/>
          <w:highlight w:val="white"/>
        </w:rPr>
        <w:t>“</w:t>
      </w:r>
      <w:r w:rsidR="00B5137F">
        <w:rPr>
          <w:rFonts w:asciiTheme="minorHAnsi" w:eastAsia="Arial" w:hAnsiTheme="minorHAnsi" w:cs="Arial"/>
          <w:b/>
          <w:color w:val="000000" w:themeColor="text1"/>
          <w:sz w:val="24"/>
          <w:szCs w:val="24"/>
          <w:highlight w:val="white"/>
        </w:rPr>
        <w:t>________________</w:t>
      </w:r>
      <w:r w:rsidR="002D4745" w:rsidRPr="00DA5384">
        <w:rPr>
          <w:rFonts w:asciiTheme="minorHAnsi" w:eastAsia="Arial" w:hAnsiTheme="minorHAnsi" w:cs="Arial"/>
          <w:b/>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II)</w:t>
      </w:r>
      <w:r w:rsidR="002D4745" w:rsidRPr="00DA5384">
        <w:rPr>
          <w:rFonts w:asciiTheme="minorHAnsi" w:eastAsia="Arial" w:hAnsiTheme="minorHAnsi" w:cs="Arial"/>
          <w:color w:val="000000" w:themeColor="text1"/>
          <w:sz w:val="24"/>
          <w:szCs w:val="24"/>
          <w:highlight w:val="white"/>
        </w:rPr>
        <w:t xml:space="preserve"> Que por unanimidad aprueban los estatutos que regirán a la Asociación los cuales se transcriben a continuación: </w:t>
      </w:r>
      <w:r w:rsidR="002D4745" w:rsidRPr="00DA5384">
        <w:rPr>
          <w:rFonts w:asciiTheme="minorHAnsi" w:eastAsia="Arial" w:hAnsiTheme="minorHAnsi" w:cs="Arial"/>
          <w:b/>
          <w:color w:val="000000" w:themeColor="text1"/>
          <w:sz w:val="24"/>
          <w:szCs w:val="24"/>
          <w:highlight w:val="white"/>
        </w:rPr>
        <w:t>ESTATUTOS DE LA ASOCIACIÓN TIERRA FÉRTIL.</w:t>
      </w:r>
      <w:r w:rsidR="002D4745"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CA</w:t>
      </w:r>
      <w:r w:rsidR="001A3994" w:rsidRPr="00DA5384">
        <w:rPr>
          <w:rFonts w:asciiTheme="minorHAnsi" w:eastAsia="Arial" w:hAnsiTheme="minorHAnsi" w:cs="Arial"/>
          <w:b/>
          <w:color w:val="000000" w:themeColor="text1"/>
          <w:sz w:val="24"/>
          <w:szCs w:val="24"/>
          <w:highlight w:val="white"/>
        </w:rPr>
        <w:t>PÍTULO I. NATURALEZA, DENOMINACIÓ</w:t>
      </w:r>
      <w:r w:rsidR="002D4745" w:rsidRPr="00DA5384">
        <w:rPr>
          <w:rFonts w:asciiTheme="minorHAnsi" w:eastAsia="Arial" w:hAnsiTheme="minorHAnsi" w:cs="Arial"/>
          <w:b/>
          <w:color w:val="000000" w:themeColor="text1"/>
          <w:sz w:val="24"/>
          <w:szCs w:val="24"/>
          <w:highlight w:val="white"/>
        </w:rPr>
        <w:t>N, DOMICILIO Y PLAZO</w:t>
      </w:r>
      <w:r w:rsidR="002D4745" w:rsidRPr="00DA5384">
        <w:rPr>
          <w:rFonts w:asciiTheme="minorHAnsi" w:eastAsia="Arial" w:hAnsiTheme="minorHAnsi" w:cs="Arial"/>
          <w:color w:val="000000" w:themeColor="text1"/>
          <w:sz w:val="24"/>
          <w:szCs w:val="24"/>
          <w:highlight w:val="white"/>
        </w:rPr>
        <w:t xml:space="preserve">. </w:t>
      </w:r>
      <w:proofErr w:type="gramStart"/>
      <w:r w:rsidR="002D4745" w:rsidRPr="00DA5384">
        <w:rPr>
          <w:rFonts w:asciiTheme="minorHAnsi" w:eastAsia="Arial" w:hAnsiTheme="minorHAnsi" w:cs="Arial"/>
          <w:b/>
          <w:color w:val="000000" w:themeColor="text1"/>
          <w:sz w:val="24"/>
          <w:szCs w:val="24"/>
          <w:highlight w:val="white"/>
        </w:rPr>
        <w:t>Artículo  UNO</w:t>
      </w:r>
      <w:proofErr w:type="gramEnd"/>
      <w:r w:rsidR="002D4745" w:rsidRPr="00DA5384">
        <w:rPr>
          <w:rFonts w:asciiTheme="minorHAnsi" w:eastAsia="Arial" w:hAnsiTheme="minorHAnsi" w:cs="Arial"/>
          <w:color w:val="000000" w:themeColor="text1"/>
          <w:sz w:val="24"/>
          <w:szCs w:val="24"/>
          <w:highlight w:val="white"/>
        </w:rPr>
        <w:t xml:space="preserve">.-   Créase en la ciudad de </w:t>
      </w:r>
      <w:r w:rsidR="00B5137F">
        <w:rPr>
          <w:rFonts w:asciiTheme="minorHAnsi" w:eastAsia="Arial" w:hAnsiTheme="minorHAnsi" w:cs="Arial"/>
          <w:color w:val="000000" w:themeColor="text1"/>
          <w:sz w:val="24"/>
          <w:szCs w:val="24"/>
          <w:highlight w:val="white"/>
        </w:rPr>
        <w:t>_____________</w:t>
      </w:r>
      <w:r w:rsidR="001A3994"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w:t>
      </w:r>
      <w:r w:rsidR="00B5137F">
        <w:rPr>
          <w:rFonts w:asciiTheme="minorHAnsi" w:eastAsia="Arial" w:hAnsiTheme="minorHAnsi" w:cs="Arial"/>
          <w:color w:val="000000" w:themeColor="text1"/>
          <w:sz w:val="24"/>
          <w:szCs w:val="24"/>
          <w:highlight w:val="white"/>
        </w:rPr>
        <w:t>d</w:t>
      </w:r>
      <w:r w:rsidR="002D4745" w:rsidRPr="00DA5384">
        <w:rPr>
          <w:rFonts w:asciiTheme="minorHAnsi" w:eastAsia="Arial" w:hAnsiTheme="minorHAnsi" w:cs="Arial"/>
          <w:color w:val="000000" w:themeColor="text1"/>
          <w:sz w:val="24"/>
          <w:szCs w:val="24"/>
          <w:highlight w:val="white"/>
        </w:rPr>
        <w:t xml:space="preserve">epartamento de </w:t>
      </w:r>
      <w:r w:rsidR="00B5137F">
        <w:rPr>
          <w:rFonts w:asciiTheme="minorHAnsi" w:eastAsia="Arial" w:hAnsiTheme="minorHAnsi" w:cs="Arial"/>
          <w:color w:val="000000" w:themeColor="text1"/>
          <w:sz w:val="24"/>
          <w:szCs w:val="24"/>
          <w:highlight w:val="white"/>
        </w:rPr>
        <w:t>____________</w:t>
      </w:r>
      <w:r w:rsidR="002D4745" w:rsidRPr="00DA5384">
        <w:rPr>
          <w:rFonts w:asciiTheme="minorHAnsi" w:eastAsia="Arial" w:hAnsiTheme="minorHAnsi" w:cs="Arial"/>
          <w:color w:val="000000" w:themeColor="text1"/>
          <w:sz w:val="24"/>
          <w:szCs w:val="24"/>
          <w:highlight w:val="white"/>
        </w:rPr>
        <w:t>, la Asociación de nacionalidad Salvadoreña, que se denominará</w:t>
      </w:r>
      <w:r w:rsidR="002D4745" w:rsidRPr="00DA5384">
        <w:rPr>
          <w:rFonts w:asciiTheme="minorHAnsi" w:eastAsia="Arial" w:hAnsiTheme="minorHAnsi" w:cs="Arial"/>
          <w:b/>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lastRenderedPageBreak/>
        <w:t xml:space="preserve">ASOCIACIÓN </w:t>
      </w:r>
      <w:r w:rsidR="00B5137F">
        <w:rPr>
          <w:rFonts w:asciiTheme="minorHAnsi" w:eastAsia="Arial" w:hAnsiTheme="minorHAnsi" w:cs="Arial"/>
          <w:b/>
          <w:color w:val="000000" w:themeColor="text1"/>
          <w:sz w:val="24"/>
          <w:szCs w:val="24"/>
          <w:highlight w:val="white"/>
        </w:rPr>
        <w:t>_________</w:t>
      </w:r>
      <w:r w:rsidR="002D4745" w:rsidRPr="00DA5384">
        <w:rPr>
          <w:rFonts w:asciiTheme="minorHAnsi" w:eastAsia="Arial" w:hAnsiTheme="minorHAnsi" w:cs="Arial"/>
          <w:b/>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 xml:space="preserve">y que podrá abreviarse </w:t>
      </w:r>
      <w:r w:rsidR="00B5137F">
        <w:rPr>
          <w:rFonts w:asciiTheme="minorHAnsi" w:eastAsia="Arial" w:hAnsiTheme="minorHAnsi" w:cs="Arial"/>
          <w:b/>
          <w:color w:val="000000" w:themeColor="text1"/>
          <w:sz w:val="24"/>
          <w:szCs w:val="24"/>
          <w:highlight w:val="white"/>
        </w:rPr>
        <w:t>______________</w:t>
      </w:r>
      <w:r w:rsidR="002D4745" w:rsidRPr="00DA5384">
        <w:rPr>
          <w:rFonts w:asciiTheme="minorHAnsi" w:eastAsia="Arial" w:hAnsiTheme="minorHAnsi" w:cs="Arial"/>
          <w:color w:val="000000" w:themeColor="text1"/>
          <w:sz w:val="24"/>
          <w:szCs w:val="24"/>
          <w:highlight w:val="white"/>
        </w:rPr>
        <w:t>, como una Entidad apolítica, no lucrativa ni religiosa, la que en los pres</w:t>
      </w:r>
      <w:r w:rsidR="001A3994" w:rsidRPr="00DA5384">
        <w:rPr>
          <w:rFonts w:asciiTheme="minorHAnsi" w:eastAsia="Arial" w:hAnsiTheme="minorHAnsi" w:cs="Arial"/>
          <w:color w:val="000000" w:themeColor="text1"/>
          <w:sz w:val="24"/>
          <w:szCs w:val="24"/>
          <w:highlight w:val="white"/>
        </w:rPr>
        <w:t>entes Estatutos se denominará "</w:t>
      </w:r>
      <w:r w:rsidR="002D4745" w:rsidRPr="00DA5384">
        <w:rPr>
          <w:rFonts w:asciiTheme="minorHAnsi" w:eastAsia="Arial" w:hAnsiTheme="minorHAnsi" w:cs="Arial"/>
          <w:color w:val="000000" w:themeColor="text1"/>
          <w:sz w:val="24"/>
          <w:szCs w:val="24"/>
          <w:highlight w:val="white"/>
        </w:rPr>
        <w:t>La Asociación".</w:t>
      </w:r>
      <w:r w:rsidR="002D4745" w:rsidRPr="00DA5384">
        <w:rPr>
          <w:rFonts w:asciiTheme="minorHAnsi" w:eastAsia="Arial" w:hAnsiTheme="minorHAnsi" w:cs="Arial"/>
          <w:b/>
          <w:color w:val="000000" w:themeColor="text1"/>
          <w:sz w:val="24"/>
          <w:szCs w:val="24"/>
          <w:highlight w:val="white"/>
        </w:rPr>
        <w:t xml:space="preserve"> Artículo DOS</w:t>
      </w:r>
      <w:r w:rsidR="002D4745" w:rsidRPr="00DA5384">
        <w:rPr>
          <w:rFonts w:asciiTheme="minorHAnsi" w:eastAsia="Arial" w:hAnsiTheme="minorHAnsi" w:cs="Arial"/>
          <w:color w:val="000000" w:themeColor="text1"/>
          <w:sz w:val="24"/>
          <w:szCs w:val="24"/>
          <w:highlight w:val="white"/>
        </w:rPr>
        <w:t xml:space="preserve">.- El domicilio de la Asociación será la ciudad de </w:t>
      </w:r>
      <w:r w:rsidR="00B5137F">
        <w:rPr>
          <w:rFonts w:asciiTheme="minorHAnsi" w:eastAsia="Arial" w:hAnsiTheme="minorHAnsi" w:cs="Arial"/>
          <w:color w:val="000000" w:themeColor="text1"/>
          <w:sz w:val="24"/>
          <w:szCs w:val="24"/>
          <w:highlight w:val="white"/>
        </w:rPr>
        <w:t>__________</w:t>
      </w:r>
      <w:r w:rsidR="002D4745" w:rsidRPr="00DA5384">
        <w:rPr>
          <w:rFonts w:asciiTheme="minorHAnsi" w:eastAsia="Arial" w:hAnsiTheme="minorHAnsi" w:cs="Arial"/>
          <w:color w:val="000000" w:themeColor="text1"/>
          <w:sz w:val="24"/>
          <w:szCs w:val="24"/>
          <w:highlight w:val="white"/>
        </w:rPr>
        <w:t xml:space="preserve">, </w:t>
      </w:r>
      <w:r w:rsidR="00B5137F">
        <w:rPr>
          <w:rFonts w:asciiTheme="minorHAnsi" w:eastAsia="Arial" w:hAnsiTheme="minorHAnsi" w:cs="Arial"/>
          <w:color w:val="000000" w:themeColor="text1"/>
          <w:sz w:val="24"/>
          <w:szCs w:val="24"/>
          <w:highlight w:val="white"/>
        </w:rPr>
        <w:t>d</w:t>
      </w:r>
      <w:r w:rsidR="002D4745" w:rsidRPr="00DA5384">
        <w:rPr>
          <w:rFonts w:asciiTheme="minorHAnsi" w:eastAsia="Arial" w:hAnsiTheme="minorHAnsi" w:cs="Arial"/>
          <w:color w:val="000000" w:themeColor="text1"/>
          <w:sz w:val="24"/>
          <w:szCs w:val="24"/>
          <w:highlight w:val="white"/>
        </w:rPr>
        <w:t xml:space="preserve">epartamento de </w:t>
      </w:r>
      <w:r w:rsidR="00B5137F">
        <w:rPr>
          <w:rFonts w:asciiTheme="minorHAnsi" w:eastAsia="Arial" w:hAnsiTheme="minorHAnsi" w:cs="Arial"/>
          <w:color w:val="000000" w:themeColor="text1"/>
          <w:sz w:val="24"/>
          <w:szCs w:val="24"/>
          <w:highlight w:val="white"/>
        </w:rPr>
        <w:t>______________</w:t>
      </w:r>
      <w:r w:rsidR="002D4745" w:rsidRPr="00DA5384">
        <w:rPr>
          <w:rFonts w:asciiTheme="minorHAnsi" w:eastAsia="Arial" w:hAnsiTheme="minorHAnsi" w:cs="Arial"/>
          <w:color w:val="000000" w:themeColor="text1"/>
          <w:sz w:val="24"/>
          <w:szCs w:val="24"/>
          <w:highlight w:val="white"/>
        </w:rPr>
        <w:t xml:space="preserve">, pudiendo establecer filiales en todo el territorio de la República y fuera de él. </w:t>
      </w:r>
      <w:r w:rsidR="002D4745" w:rsidRPr="00DA5384">
        <w:rPr>
          <w:rFonts w:asciiTheme="minorHAnsi" w:eastAsia="Arial" w:hAnsiTheme="minorHAnsi" w:cs="Arial"/>
          <w:b/>
          <w:color w:val="000000" w:themeColor="text1"/>
          <w:sz w:val="24"/>
          <w:szCs w:val="24"/>
          <w:highlight w:val="white"/>
        </w:rPr>
        <w:t>Artículo TRES</w:t>
      </w:r>
      <w:r w:rsidR="002D4745" w:rsidRPr="00DA5384">
        <w:rPr>
          <w:rFonts w:asciiTheme="minorHAnsi" w:eastAsia="Arial" w:hAnsiTheme="minorHAnsi" w:cs="Arial"/>
          <w:color w:val="000000" w:themeColor="text1"/>
          <w:sz w:val="24"/>
          <w:szCs w:val="24"/>
          <w:highlight w:val="white"/>
        </w:rPr>
        <w:t xml:space="preserve">.- La Asociación se constituye por tiempo indefinido. </w:t>
      </w:r>
      <w:r w:rsidR="002D4745" w:rsidRPr="00DA5384">
        <w:rPr>
          <w:rFonts w:asciiTheme="minorHAnsi" w:eastAsia="Arial" w:hAnsiTheme="minorHAnsi" w:cs="Arial"/>
          <w:b/>
          <w:color w:val="000000" w:themeColor="text1"/>
          <w:sz w:val="24"/>
          <w:szCs w:val="24"/>
          <w:highlight w:val="white"/>
        </w:rPr>
        <w:t>CAPÍTULO II. FINES U OBJETIVOS</w:t>
      </w:r>
      <w:r w:rsidR="002D4745"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Artículo CUATRO</w:t>
      </w:r>
      <w:r w:rsidR="002D4745" w:rsidRPr="00DA5384">
        <w:rPr>
          <w:rFonts w:asciiTheme="minorHAnsi" w:eastAsia="Arial"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Los fines u objetivos de la Asociación serán: a)</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b)</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c)</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d)</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e)</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f)</w:t>
      </w:r>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 xml:space="preserve"> g)</w:t>
      </w:r>
      <w:proofErr w:type="gramStart"/>
      <w:r w:rsidR="00B5137F">
        <w:rPr>
          <w:rFonts w:asciiTheme="minorHAnsi" w:hAnsiTheme="minorHAnsi" w:cs="Arial"/>
          <w:color w:val="000000" w:themeColor="text1"/>
          <w:sz w:val="24"/>
          <w:szCs w:val="24"/>
          <w:highlight w:val="white"/>
        </w:rPr>
        <w:t>…</w:t>
      </w:r>
      <w:r w:rsidR="002D4745" w:rsidRPr="00DA5384">
        <w:rPr>
          <w:rFonts w:asciiTheme="minorHAnsi" w:hAnsiTheme="minorHAnsi" w:cs="Arial"/>
          <w:color w:val="000000" w:themeColor="text1"/>
          <w:sz w:val="24"/>
          <w:szCs w:val="24"/>
          <w:highlight w:val="white"/>
        </w:rPr>
        <w:t>.</w:t>
      </w:r>
      <w:proofErr w:type="gramEnd"/>
      <w:r w:rsidR="002D4745" w:rsidRPr="00DA5384">
        <w:rPr>
          <w:rFonts w:asciiTheme="minorHAnsi" w:eastAsia="Arial" w:hAnsiTheme="minorHAnsi" w:cs="Arial"/>
          <w:color w:val="000000" w:themeColor="text1"/>
          <w:sz w:val="24"/>
          <w:szCs w:val="24"/>
          <w:highlight w:val="white"/>
        </w:rPr>
        <w:t xml:space="preserve"> </w:t>
      </w:r>
      <w:r w:rsidR="001A3994" w:rsidRPr="00DA5384">
        <w:rPr>
          <w:rFonts w:asciiTheme="minorHAnsi" w:eastAsia="Arial" w:hAnsiTheme="minorHAnsi" w:cs="Arial"/>
          <w:b/>
          <w:color w:val="000000" w:themeColor="text1"/>
          <w:sz w:val="24"/>
          <w:szCs w:val="24"/>
          <w:highlight w:val="white"/>
        </w:rPr>
        <w:t>CAPÍTULO III. DEL PATRIMONIO.</w:t>
      </w:r>
      <w:r w:rsidR="002D4745" w:rsidRPr="00DA5384">
        <w:rPr>
          <w:rFonts w:asciiTheme="minorHAnsi" w:eastAsia="Arial" w:hAnsiTheme="minorHAnsi" w:cs="Arial"/>
          <w:b/>
          <w:color w:val="000000" w:themeColor="text1"/>
          <w:sz w:val="24"/>
          <w:szCs w:val="24"/>
          <w:highlight w:val="white"/>
        </w:rPr>
        <w:t xml:space="preserve"> Artículo CINCO</w:t>
      </w:r>
      <w:r w:rsidR="002D4745" w:rsidRPr="00DA5384">
        <w:rPr>
          <w:rFonts w:asciiTheme="minorHAnsi" w:eastAsia="Arial" w:hAnsiTheme="minorHAnsi" w:cs="Arial"/>
          <w:color w:val="000000" w:themeColor="text1"/>
          <w:sz w:val="24"/>
          <w:szCs w:val="24"/>
          <w:highlight w:val="white"/>
        </w:rPr>
        <w:t xml:space="preserve">.- El Patrimonio de la Asociación estará constituido por: a) Las cuotas de los Miembros. b) Donaciones, herencias, legados, contribuciones de personas naturales o jurídicas, nacionales o extranjeras, respectivamente. c) Todos los bienes muebles e inmuebles que adquiera y las rentas provenientes de los mismos de conformidad con la ley. </w:t>
      </w:r>
      <w:r w:rsidR="002D4745" w:rsidRPr="00DA5384">
        <w:rPr>
          <w:rFonts w:asciiTheme="minorHAnsi" w:eastAsia="Arial" w:hAnsiTheme="minorHAnsi" w:cs="Arial"/>
          <w:b/>
          <w:color w:val="000000" w:themeColor="text1"/>
          <w:sz w:val="24"/>
          <w:szCs w:val="24"/>
          <w:highlight w:val="white"/>
        </w:rPr>
        <w:t>Artículo SEIS</w:t>
      </w:r>
      <w:r w:rsidR="002D4745" w:rsidRPr="00DA5384">
        <w:rPr>
          <w:rFonts w:asciiTheme="minorHAnsi" w:eastAsia="Arial" w:hAnsiTheme="minorHAnsi" w:cs="Arial"/>
          <w:color w:val="000000" w:themeColor="text1"/>
          <w:sz w:val="24"/>
          <w:szCs w:val="24"/>
          <w:highlight w:val="white"/>
        </w:rPr>
        <w:t xml:space="preserve">.- El Patrimonio será administrado por la Junta Directiva conforme a las directrices que le manifieste la Asamblea General. </w:t>
      </w:r>
      <w:r w:rsidR="002D4745" w:rsidRPr="00DA5384">
        <w:rPr>
          <w:rFonts w:asciiTheme="minorHAnsi" w:eastAsia="Arial" w:hAnsiTheme="minorHAnsi" w:cs="Arial"/>
          <w:b/>
          <w:color w:val="000000" w:themeColor="text1"/>
          <w:sz w:val="24"/>
          <w:szCs w:val="24"/>
          <w:highlight w:val="white"/>
        </w:rPr>
        <w:t>CAPÍTULO IV. DEL GOBIERNO DE LA ASOCIACI</w:t>
      </w:r>
      <w:r w:rsidR="001A3994" w:rsidRPr="00DA5384">
        <w:rPr>
          <w:rFonts w:asciiTheme="minorHAnsi" w:eastAsia="Arial" w:hAnsiTheme="minorHAnsi" w:cs="Arial"/>
          <w:b/>
          <w:color w:val="000000" w:themeColor="text1"/>
          <w:sz w:val="24"/>
          <w:szCs w:val="24"/>
          <w:highlight w:val="white"/>
        </w:rPr>
        <w:t>ÓN.</w:t>
      </w:r>
      <w:r w:rsidR="002D4745" w:rsidRPr="00DA5384">
        <w:rPr>
          <w:rFonts w:asciiTheme="minorHAnsi" w:eastAsia="Arial" w:hAnsiTheme="minorHAnsi" w:cs="Arial"/>
          <w:b/>
          <w:color w:val="000000" w:themeColor="text1"/>
          <w:sz w:val="24"/>
          <w:szCs w:val="24"/>
          <w:highlight w:val="white"/>
        </w:rPr>
        <w:t xml:space="preserve"> Artículo SIETE</w:t>
      </w:r>
      <w:r w:rsidR="002D4745" w:rsidRPr="00DA5384">
        <w:rPr>
          <w:rFonts w:asciiTheme="minorHAnsi" w:eastAsia="Arial" w:hAnsiTheme="minorHAnsi" w:cs="Arial"/>
          <w:color w:val="000000" w:themeColor="text1"/>
          <w:sz w:val="24"/>
          <w:szCs w:val="24"/>
          <w:highlight w:val="white"/>
        </w:rPr>
        <w:t xml:space="preserve">.- El gobierno de la Asociación será ejercido por: a) La Asamblea General; y b) La Junta Directiva. </w:t>
      </w:r>
      <w:r w:rsidR="002D4745" w:rsidRPr="00DA5384">
        <w:rPr>
          <w:rFonts w:asciiTheme="minorHAnsi" w:eastAsia="Arial" w:hAnsiTheme="minorHAnsi" w:cs="Arial"/>
          <w:b/>
          <w:color w:val="000000" w:themeColor="text1"/>
          <w:sz w:val="24"/>
          <w:szCs w:val="24"/>
          <w:highlight w:val="white"/>
        </w:rPr>
        <w:t>CAPÍTULO V. DE LA ASAMBLEA GENERAL. Artículo OCHO</w:t>
      </w:r>
      <w:r w:rsidR="002D4745" w:rsidRPr="00DA5384">
        <w:rPr>
          <w:rFonts w:asciiTheme="minorHAnsi" w:eastAsia="Arial" w:hAnsiTheme="minorHAnsi" w:cs="Arial"/>
          <w:color w:val="000000" w:themeColor="text1"/>
          <w:sz w:val="24"/>
          <w:szCs w:val="24"/>
          <w:highlight w:val="white"/>
        </w:rPr>
        <w:t xml:space="preserve">.- La Asamblea General, debidamente convocada, es la autoridad máxima de la Asociación y estará integrada por la totalidad de los miembros Activos y Fundadores. </w:t>
      </w:r>
      <w:r w:rsidR="002D4745" w:rsidRPr="00DA5384">
        <w:rPr>
          <w:rFonts w:asciiTheme="minorHAnsi" w:eastAsia="Arial" w:hAnsiTheme="minorHAnsi" w:cs="Arial"/>
          <w:b/>
          <w:color w:val="000000" w:themeColor="text1"/>
          <w:sz w:val="24"/>
          <w:szCs w:val="24"/>
          <w:highlight w:val="white"/>
        </w:rPr>
        <w:t>Artículo NUEVE</w:t>
      </w:r>
      <w:r w:rsidR="002D4745" w:rsidRPr="00DA5384">
        <w:rPr>
          <w:rFonts w:asciiTheme="minorHAnsi" w:eastAsia="Arial" w:hAnsiTheme="minorHAnsi" w:cs="Arial"/>
          <w:color w:val="000000" w:themeColor="text1"/>
          <w:sz w:val="24"/>
          <w:szCs w:val="24"/>
          <w:highlight w:val="white"/>
        </w:rPr>
        <w:t>.- La Asamblea General se reunirá ordinariamente una vez al año y extraordinariament</w:t>
      </w:r>
      <w:r w:rsidR="00B46B9F" w:rsidRPr="00DA5384">
        <w:rPr>
          <w:rFonts w:asciiTheme="minorHAnsi" w:eastAsia="Arial" w:hAnsiTheme="minorHAnsi" w:cs="Arial"/>
          <w:color w:val="000000" w:themeColor="text1"/>
          <w:sz w:val="24"/>
          <w:szCs w:val="24"/>
          <w:highlight w:val="white"/>
        </w:rPr>
        <w:t>e cuando fuere convocada por la</w:t>
      </w:r>
      <w:r w:rsidR="002D4745" w:rsidRPr="00DA5384">
        <w:rPr>
          <w:rFonts w:asciiTheme="minorHAnsi" w:eastAsia="Arial" w:hAnsiTheme="minorHAnsi" w:cs="Arial"/>
          <w:color w:val="000000" w:themeColor="text1"/>
          <w:sz w:val="24"/>
          <w:szCs w:val="24"/>
          <w:highlight w:val="white"/>
        </w:rPr>
        <w:t> Junta Directiva. La Asamblea General sesionará válidamente con la asistencia del cincuenta y uno por ciento como mínimo de los Miembros en primera convocatoria y en segunda convocatoria el día siguiente con los miembros que asistan, excepto en los casos especiales en que se requiera mayor número de asistente</w:t>
      </w:r>
      <w:r w:rsidR="00B46B9F" w:rsidRPr="00DA5384">
        <w:rPr>
          <w:rFonts w:asciiTheme="minorHAnsi" w:eastAsia="Arial" w:hAnsiTheme="minorHAnsi" w:cs="Arial"/>
          <w:color w:val="000000" w:themeColor="text1"/>
          <w:sz w:val="24"/>
          <w:szCs w:val="24"/>
          <w:highlight w:val="white"/>
        </w:rPr>
        <w:t>s. Las resoluciones las</w:t>
      </w:r>
      <w:r w:rsidR="002D4745" w:rsidRPr="00DA5384">
        <w:rPr>
          <w:rFonts w:asciiTheme="minorHAnsi" w:eastAsia="Arial" w:hAnsiTheme="minorHAnsi" w:cs="Arial"/>
          <w:color w:val="000000" w:themeColor="text1"/>
          <w:sz w:val="24"/>
          <w:szCs w:val="24"/>
          <w:highlight w:val="white"/>
        </w:rPr>
        <w:t xml:space="preserve"> tomará la Asamblea General por mayoría absoluta de votos, excepto en los casos especiales en que se requiera una mayoría diferente. </w:t>
      </w:r>
      <w:r w:rsidR="002D4745" w:rsidRPr="00DA5384">
        <w:rPr>
          <w:rFonts w:asciiTheme="minorHAnsi" w:eastAsia="Arial" w:hAnsiTheme="minorHAnsi" w:cs="Arial"/>
          <w:b/>
          <w:color w:val="000000" w:themeColor="text1"/>
          <w:sz w:val="24"/>
          <w:szCs w:val="24"/>
          <w:highlight w:val="white"/>
        </w:rPr>
        <w:t>Artículo DIEZ</w:t>
      </w:r>
      <w:r w:rsidR="002D4745" w:rsidRPr="00DA5384">
        <w:rPr>
          <w:rFonts w:asciiTheme="minorHAnsi" w:eastAsia="Arial" w:hAnsiTheme="minorHAnsi" w:cs="Arial"/>
          <w:color w:val="000000" w:themeColor="text1"/>
          <w:sz w:val="24"/>
          <w:szCs w:val="24"/>
          <w:highlight w:val="white"/>
        </w:rPr>
        <w:t>.- Todo miembro que no pudiera asistir a cualquiera de las sesiones de Asamblea General por motivos justificados podrá hacerse representar por escrito por otro miembro. El límite de representaciones es de un miembro, llevando la voz y el voto de su representado.</w:t>
      </w:r>
      <w:r w:rsidR="002D4745" w:rsidRPr="00DA5384">
        <w:rPr>
          <w:rFonts w:asciiTheme="minorHAnsi" w:eastAsia="Arial" w:hAnsiTheme="minorHAnsi" w:cs="Arial"/>
          <w:b/>
          <w:color w:val="000000" w:themeColor="text1"/>
          <w:sz w:val="24"/>
          <w:szCs w:val="24"/>
          <w:highlight w:val="white"/>
        </w:rPr>
        <w:t xml:space="preserve"> Artículo ONCE</w:t>
      </w:r>
      <w:r w:rsidR="002D4745" w:rsidRPr="00DA5384">
        <w:rPr>
          <w:rFonts w:asciiTheme="minorHAnsi" w:eastAsia="Arial" w:hAnsiTheme="minorHAnsi" w:cs="Arial"/>
          <w:color w:val="000000" w:themeColor="text1"/>
          <w:sz w:val="24"/>
          <w:szCs w:val="24"/>
          <w:highlight w:val="white"/>
        </w:rPr>
        <w:t xml:space="preserve">.- Son atribuciones de la Asamblea General: a) Elegir, Sustituir y destituir total o parcialmente a los miembros de la Junta Directiva. b) Aprobar, </w:t>
      </w:r>
      <w:r w:rsidR="002D4745" w:rsidRPr="00DA5384">
        <w:rPr>
          <w:rFonts w:asciiTheme="minorHAnsi" w:eastAsia="Arial" w:hAnsiTheme="minorHAnsi" w:cs="Arial"/>
          <w:color w:val="000000" w:themeColor="text1"/>
          <w:sz w:val="24"/>
          <w:szCs w:val="24"/>
          <w:highlight w:val="white"/>
        </w:rPr>
        <w:lastRenderedPageBreak/>
        <w:t xml:space="preserve">reformar o derogar los Estatutos y el Reglamento Interno de la Asociación. c) Aprobar y/o modificar los planes, programas o presupuesto anual de la Asociación. d) Aprobar o desaprobar la Memoria Anual de Labores de la Asociación, presentada por la Junta Directiva. e) Fijar las cuotas mensuales y contribuciones eventuales de los miembros. f)  Decidir sobre la compra, venta o enajenación de los bienes inmuebles pertenecientes a la Asociación. g) Decidir todos aquellos asuntos de interés para la Asociación y que no estén contemplados en los presentes Estatutos. </w:t>
      </w:r>
      <w:r w:rsidR="002D4745" w:rsidRPr="00DA5384">
        <w:rPr>
          <w:rFonts w:asciiTheme="minorHAnsi" w:eastAsia="Arial" w:hAnsiTheme="minorHAnsi" w:cs="Arial"/>
          <w:b/>
          <w:color w:val="000000" w:themeColor="text1"/>
          <w:sz w:val="24"/>
          <w:szCs w:val="24"/>
          <w:highlight w:val="white"/>
        </w:rPr>
        <w:t>CAPÍTULO VI</w:t>
      </w:r>
      <w:r w:rsidR="00B46B9F" w:rsidRPr="00DA5384">
        <w:rPr>
          <w:rFonts w:asciiTheme="minorHAnsi" w:eastAsia="Arial" w:hAnsiTheme="minorHAnsi" w:cs="Arial"/>
          <w:b/>
          <w:color w:val="000000" w:themeColor="text1"/>
          <w:sz w:val="24"/>
          <w:szCs w:val="24"/>
          <w:highlight w:val="white"/>
        </w:rPr>
        <w:t>.</w:t>
      </w:r>
      <w:r w:rsidR="002D4745" w:rsidRPr="00DA5384">
        <w:rPr>
          <w:rFonts w:asciiTheme="minorHAnsi" w:eastAsia="Arial" w:hAnsiTheme="minorHAnsi" w:cs="Arial"/>
          <w:b/>
          <w:color w:val="000000" w:themeColor="text1"/>
          <w:sz w:val="24"/>
          <w:szCs w:val="24"/>
          <w:highlight w:val="white"/>
        </w:rPr>
        <w:t xml:space="preserve"> DE LA JUNTA DIRECTIVA. Artículo DOCE</w:t>
      </w:r>
      <w:r w:rsidR="002D4745" w:rsidRPr="00DA5384">
        <w:rPr>
          <w:rFonts w:asciiTheme="minorHAnsi" w:eastAsia="Arial" w:hAnsiTheme="minorHAnsi" w:cs="Arial"/>
          <w:color w:val="000000" w:themeColor="text1"/>
          <w:sz w:val="24"/>
          <w:szCs w:val="24"/>
          <w:highlight w:val="white"/>
        </w:rPr>
        <w:t>.-</w:t>
      </w:r>
      <w:r w:rsidR="00B46B9F" w:rsidRPr="00DA5384">
        <w:rPr>
          <w:rFonts w:asciiTheme="minorHAnsi" w:eastAsia="Arial" w:hAnsiTheme="minorHAnsi" w:cs="Arial"/>
          <w:color w:val="000000" w:themeColor="text1"/>
          <w:sz w:val="24"/>
          <w:szCs w:val="24"/>
          <w:highlight w:val="white"/>
        </w:rPr>
        <w:t> La dirección y</w:t>
      </w:r>
      <w:r w:rsidR="002D4745" w:rsidRPr="00DA5384">
        <w:rPr>
          <w:rFonts w:asciiTheme="minorHAnsi" w:eastAsia="Arial" w:hAnsiTheme="minorHAnsi" w:cs="Arial"/>
          <w:color w:val="000000" w:themeColor="text1"/>
          <w:sz w:val="24"/>
          <w:szCs w:val="24"/>
          <w:highlight w:val="white"/>
        </w:rPr>
        <w:t> administración de la Asociación estará confiada a la Junta Directiva, la cual estará integrada de la forma siguiente: Un Presidente, un Secretario, un Tesorero y dos Vocales.</w:t>
      </w:r>
      <w:r w:rsidR="002D4745" w:rsidRPr="00DA5384">
        <w:rPr>
          <w:rFonts w:asciiTheme="minorHAnsi" w:eastAsia="Arial" w:hAnsiTheme="minorHAnsi" w:cs="Arial"/>
          <w:b/>
          <w:color w:val="000000" w:themeColor="text1"/>
          <w:sz w:val="24"/>
          <w:szCs w:val="24"/>
          <w:highlight w:val="white"/>
        </w:rPr>
        <w:t xml:space="preserve"> Artículo TRECE</w:t>
      </w:r>
      <w:r w:rsidR="002D4745" w:rsidRPr="00DA5384">
        <w:rPr>
          <w:rFonts w:asciiTheme="minorHAnsi" w:eastAsia="Arial" w:hAnsiTheme="minorHAnsi" w:cs="Arial"/>
          <w:color w:val="000000" w:themeColor="text1"/>
          <w:sz w:val="24"/>
          <w:szCs w:val="24"/>
          <w:highlight w:val="white"/>
        </w:rPr>
        <w:t xml:space="preserve">.- Los miembros de la Junta Directiva serán electos para un período de dos años pudiendo ser reelectos. </w:t>
      </w:r>
      <w:r w:rsidR="002D4745" w:rsidRPr="00DA5384">
        <w:rPr>
          <w:rFonts w:asciiTheme="minorHAnsi" w:eastAsia="Arial" w:hAnsiTheme="minorHAnsi" w:cs="Arial"/>
          <w:b/>
          <w:color w:val="000000" w:themeColor="text1"/>
          <w:sz w:val="24"/>
          <w:szCs w:val="24"/>
          <w:highlight w:val="white"/>
        </w:rPr>
        <w:t>Artículo CATORCE</w:t>
      </w:r>
      <w:r w:rsidR="002D4745" w:rsidRPr="00DA5384">
        <w:rPr>
          <w:rFonts w:asciiTheme="minorHAnsi" w:eastAsia="Arial" w:hAnsiTheme="minorHAnsi" w:cs="Arial"/>
          <w:color w:val="000000" w:themeColor="text1"/>
          <w:sz w:val="24"/>
          <w:szCs w:val="24"/>
          <w:highlight w:val="white"/>
        </w:rPr>
        <w:t xml:space="preserve">.- La Junta Directiva sesionará ordinariamente una vez al mes y extraordinariamente cuantas veces sea necesario. </w:t>
      </w:r>
      <w:r w:rsidR="002D4745" w:rsidRPr="00DA5384">
        <w:rPr>
          <w:rFonts w:asciiTheme="minorHAnsi" w:eastAsia="Arial" w:hAnsiTheme="minorHAnsi" w:cs="Arial"/>
          <w:b/>
          <w:color w:val="000000" w:themeColor="text1"/>
          <w:sz w:val="24"/>
          <w:szCs w:val="24"/>
          <w:highlight w:val="white"/>
        </w:rPr>
        <w:t>Artículo QUINCE</w:t>
      </w:r>
      <w:r w:rsidR="002D4745" w:rsidRPr="00DA5384">
        <w:rPr>
          <w:rFonts w:asciiTheme="minorHAnsi" w:eastAsia="Arial" w:hAnsiTheme="minorHAnsi" w:cs="Arial"/>
          <w:color w:val="000000" w:themeColor="text1"/>
          <w:sz w:val="24"/>
          <w:szCs w:val="24"/>
          <w:highlight w:val="white"/>
        </w:rPr>
        <w:t xml:space="preserve">.- El quórum necesario para que la Junta Directiva pueda sesionar será cuatro de sus Miembros y sus acuerdos deberán ser tomados por la mayoría de los asistentes. </w:t>
      </w:r>
      <w:r w:rsidR="002D4745" w:rsidRPr="00DA5384">
        <w:rPr>
          <w:rFonts w:asciiTheme="minorHAnsi" w:eastAsia="Arial" w:hAnsiTheme="minorHAnsi" w:cs="Arial"/>
          <w:b/>
          <w:color w:val="000000" w:themeColor="text1"/>
          <w:sz w:val="24"/>
          <w:szCs w:val="24"/>
          <w:highlight w:val="white"/>
        </w:rPr>
        <w:t>Artículo DIECISÉIS</w:t>
      </w:r>
      <w:r w:rsidR="002D4745" w:rsidRPr="00DA5384">
        <w:rPr>
          <w:rFonts w:asciiTheme="minorHAnsi" w:eastAsia="Arial" w:hAnsiTheme="minorHAnsi" w:cs="Arial"/>
          <w:color w:val="000000" w:themeColor="text1"/>
          <w:sz w:val="24"/>
          <w:szCs w:val="24"/>
          <w:highlight w:val="white"/>
        </w:rPr>
        <w:t>.- La Junta Directiva tendrá las siguientes atribuciones: a) Desarrollar las actividades necesarias para el logro de los fines de la Asociación. b) Velar por la admini</w:t>
      </w:r>
      <w:r w:rsidR="00B46B9F" w:rsidRPr="00DA5384">
        <w:rPr>
          <w:rFonts w:asciiTheme="minorHAnsi" w:eastAsia="Arial" w:hAnsiTheme="minorHAnsi" w:cs="Arial"/>
          <w:color w:val="000000" w:themeColor="text1"/>
          <w:sz w:val="24"/>
          <w:szCs w:val="24"/>
          <w:highlight w:val="white"/>
        </w:rPr>
        <w:t>stración eficiente y eficaz del</w:t>
      </w:r>
      <w:r w:rsidR="002D4745" w:rsidRPr="00DA5384">
        <w:rPr>
          <w:rFonts w:asciiTheme="minorHAnsi" w:eastAsia="Arial" w:hAnsiTheme="minorHAnsi" w:cs="Arial"/>
          <w:color w:val="000000" w:themeColor="text1"/>
          <w:sz w:val="24"/>
          <w:szCs w:val="24"/>
          <w:highlight w:val="white"/>
        </w:rPr>
        <w:t> patrimonio de la Asociación. c) Elaborar la Memoria Anual de Labores de la Asociación. d) Promover la elaboración de planes, programas, proyectos y presupuestos de la Asociación e informar a la Asamblea General. e) Velar por el cumplimiento de los Estatut</w:t>
      </w:r>
      <w:r w:rsidR="00B46B9F" w:rsidRPr="00DA5384">
        <w:rPr>
          <w:rFonts w:asciiTheme="minorHAnsi" w:eastAsia="Arial" w:hAnsiTheme="minorHAnsi" w:cs="Arial"/>
          <w:color w:val="000000" w:themeColor="text1"/>
          <w:sz w:val="24"/>
          <w:szCs w:val="24"/>
          <w:highlight w:val="white"/>
        </w:rPr>
        <w:t>os, Reglamento Interno, Acuerdos y R</w:t>
      </w:r>
      <w:r w:rsidR="002D4745" w:rsidRPr="00DA5384">
        <w:rPr>
          <w:rFonts w:asciiTheme="minorHAnsi" w:eastAsia="Arial" w:hAnsiTheme="minorHAnsi" w:cs="Arial"/>
          <w:color w:val="000000" w:themeColor="text1"/>
          <w:sz w:val="24"/>
          <w:szCs w:val="24"/>
          <w:highlight w:val="white"/>
        </w:rPr>
        <w:t>esoluciones de la Asamblea General y de la misma Junta Directiva. f) Nombrar de entre lo</w:t>
      </w:r>
      <w:r w:rsidR="00B46B9F" w:rsidRPr="00DA5384">
        <w:rPr>
          <w:rFonts w:asciiTheme="minorHAnsi" w:eastAsia="Arial" w:hAnsiTheme="minorHAnsi" w:cs="Arial"/>
          <w:color w:val="000000" w:themeColor="text1"/>
          <w:sz w:val="24"/>
          <w:szCs w:val="24"/>
          <w:highlight w:val="white"/>
        </w:rPr>
        <w:t>s Miembros de la Asociación los</w:t>
      </w:r>
      <w:r w:rsidR="002D4745" w:rsidRPr="00DA5384">
        <w:rPr>
          <w:rFonts w:asciiTheme="minorHAnsi" w:eastAsia="Arial" w:hAnsiTheme="minorHAnsi" w:cs="Arial"/>
          <w:color w:val="000000" w:themeColor="text1"/>
          <w:sz w:val="24"/>
          <w:szCs w:val="24"/>
          <w:highlight w:val="white"/>
        </w:rPr>
        <w:t xml:space="preserve"> Comités o Comisiones que consideren necesarios para el cumplimiento de los fines de la Asociación. g) Convocar a sesiones ordinarias y extraordinarias de Asamblea General. h) Decidir sobre las solicitudes de incorporación de nuevos miembros y proponerlos a la Asamblea General. i) Resolver todos los </w:t>
      </w:r>
      <w:r w:rsidR="00B46B9F" w:rsidRPr="00DA5384">
        <w:rPr>
          <w:rFonts w:asciiTheme="minorHAnsi" w:eastAsia="Arial" w:hAnsiTheme="minorHAnsi" w:cs="Arial"/>
          <w:color w:val="000000" w:themeColor="text1"/>
          <w:sz w:val="24"/>
          <w:szCs w:val="24"/>
          <w:highlight w:val="white"/>
        </w:rPr>
        <w:t>asuntos que no sean competencia</w:t>
      </w:r>
      <w:r w:rsidR="002D4745" w:rsidRPr="00DA5384">
        <w:rPr>
          <w:rFonts w:asciiTheme="minorHAnsi" w:eastAsia="Arial" w:hAnsiTheme="minorHAnsi" w:cs="Arial"/>
          <w:color w:val="000000" w:themeColor="text1"/>
          <w:sz w:val="24"/>
          <w:szCs w:val="24"/>
          <w:highlight w:val="white"/>
        </w:rPr>
        <w:t> de la Asamblea General.</w:t>
      </w:r>
      <w:r w:rsidR="002D4745" w:rsidRPr="00DA5384">
        <w:rPr>
          <w:rFonts w:asciiTheme="minorHAnsi" w:eastAsia="Arial" w:hAnsiTheme="minorHAnsi" w:cs="Arial"/>
          <w:b/>
          <w:color w:val="000000" w:themeColor="text1"/>
          <w:sz w:val="24"/>
          <w:szCs w:val="24"/>
          <w:highlight w:val="white"/>
        </w:rPr>
        <w:t xml:space="preserve"> Artículo DIECISIETE</w:t>
      </w:r>
      <w:r w:rsidR="00B46B9F"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Son atribuciones del Presidente: a) Presidir las Sesion</w:t>
      </w:r>
      <w:r w:rsidR="00B46B9F" w:rsidRPr="00DA5384">
        <w:rPr>
          <w:rFonts w:asciiTheme="minorHAnsi" w:eastAsia="Arial" w:hAnsiTheme="minorHAnsi" w:cs="Arial"/>
          <w:color w:val="000000" w:themeColor="text1"/>
          <w:sz w:val="24"/>
          <w:szCs w:val="24"/>
          <w:highlight w:val="white"/>
        </w:rPr>
        <w:t>es Ordinarias y Extraordinarias</w:t>
      </w:r>
      <w:r w:rsidR="002D4745" w:rsidRPr="00DA5384">
        <w:rPr>
          <w:rFonts w:asciiTheme="minorHAnsi" w:eastAsia="Arial" w:hAnsiTheme="minorHAnsi" w:cs="Arial"/>
          <w:color w:val="000000" w:themeColor="text1"/>
          <w:sz w:val="24"/>
          <w:szCs w:val="24"/>
          <w:highlight w:val="white"/>
        </w:rPr>
        <w:t xml:space="preserve"> de Asamblea General. b) Velar por el cumplimiento de los acuerdos, resoluciones de la Junta Directiva y de la Asamblea General, así como de los Estatutos y Reglamento Interno de la Asociación. c) </w:t>
      </w:r>
      <w:r w:rsidR="002D4745" w:rsidRPr="00DA5384">
        <w:rPr>
          <w:rFonts w:asciiTheme="minorHAnsi" w:eastAsia="Arial" w:hAnsiTheme="minorHAnsi" w:cs="Arial"/>
          <w:color w:val="000000" w:themeColor="text1"/>
          <w:sz w:val="24"/>
          <w:szCs w:val="24"/>
          <w:highlight w:val="white"/>
        </w:rPr>
        <w:lastRenderedPageBreak/>
        <w:t>Representar judicial y extrajudicialmente a la Asociación, pudiendo otorgar poderes previa autorización de la Junta Directiva. d) Convocar a Sesiones Ordinarias y Extraordinarias de la Asamblea General y de la Junta Directiva. e) Autorizar juntamente con el Tesorero las erogaciones que tenga que hacer la Asociación. f) Presentar la Memo</w:t>
      </w:r>
      <w:r w:rsidR="00B46B9F" w:rsidRPr="00DA5384">
        <w:rPr>
          <w:rFonts w:asciiTheme="minorHAnsi" w:eastAsia="Arial" w:hAnsiTheme="minorHAnsi" w:cs="Arial"/>
          <w:color w:val="000000" w:themeColor="text1"/>
          <w:sz w:val="24"/>
          <w:szCs w:val="24"/>
          <w:highlight w:val="white"/>
        </w:rPr>
        <w:t xml:space="preserve">ria de Labores de la Asociación y cualquier informe que </w:t>
      </w:r>
      <w:r w:rsidR="002D4745" w:rsidRPr="00DA5384">
        <w:rPr>
          <w:rFonts w:asciiTheme="minorHAnsi" w:eastAsia="Arial" w:hAnsiTheme="minorHAnsi" w:cs="Arial"/>
          <w:color w:val="000000" w:themeColor="text1"/>
          <w:sz w:val="24"/>
          <w:szCs w:val="24"/>
          <w:highlight w:val="white"/>
        </w:rPr>
        <w:t>le sea solicitado por la misma</w:t>
      </w:r>
      <w:r w:rsidR="002D4745" w:rsidRPr="00DA5384">
        <w:rPr>
          <w:rFonts w:asciiTheme="minorHAnsi" w:eastAsia="Arial" w:hAnsiTheme="minorHAnsi" w:cs="Arial"/>
          <w:b/>
          <w:color w:val="000000" w:themeColor="text1"/>
          <w:sz w:val="24"/>
          <w:szCs w:val="24"/>
          <w:highlight w:val="white"/>
        </w:rPr>
        <w:t>. Artículo DIECIOCHO</w:t>
      </w:r>
      <w:r w:rsidR="002D4745" w:rsidRPr="00DA5384">
        <w:rPr>
          <w:rFonts w:asciiTheme="minorHAnsi" w:eastAsia="Arial" w:hAnsiTheme="minorHAnsi" w:cs="Arial"/>
          <w:color w:val="000000" w:themeColor="text1"/>
          <w:sz w:val="24"/>
          <w:szCs w:val="24"/>
          <w:highlight w:val="white"/>
        </w:rPr>
        <w:t xml:space="preserve">.- Son atribuciones del Secretario: a) Llevar los libros de actas de las sesiones de Asamblea General y de Junta Directiva. b) Llevar el archivo de documentos y registros de los miembros de la Asociación. c) Extender todas las certificaciones que fueran solicitadas a la Asociación. d) Hacer y enviar las convocatorias a los miembros para las sesiones. e) Ser el órgano de comunicación de la Asociación. </w:t>
      </w:r>
      <w:r w:rsidR="002D4745" w:rsidRPr="00DA5384">
        <w:rPr>
          <w:rFonts w:asciiTheme="minorHAnsi" w:eastAsia="Arial" w:hAnsiTheme="minorHAnsi" w:cs="Arial"/>
          <w:b/>
          <w:color w:val="000000" w:themeColor="text1"/>
          <w:sz w:val="24"/>
          <w:szCs w:val="24"/>
          <w:highlight w:val="white"/>
        </w:rPr>
        <w:t>Artículo DIECINUEVE</w:t>
      </w:r>
      <w:r w:rsidR="002D4745" w:rsidRPr="00DA5384">
        <w:rPr>
          <w:rFonts w:asciiTheme="minorHAnsi" w:eastAsia="Arial" w:hAnsiTheme="minorHAnsi" w:cs="Arial"/>
          <w:color w:val="000000" w:themeColor="text1"/>
          <w:sz w:val="24"/>
          <w:szCs w:val="24"/>
          <w:highlight w:val="white"/>
        </w:rPr>
        <w:t>.- Son atribuciones del Tesorero: a) Recibir y depositar los fondos que la Asociación obtenga, en el Banco que la Junta Directiva seleccione. b) Llevar o tener control directo de los libros de contabilidad de la Asociación. c) Autorizar juntamente con el Presidente las erogaciones que la Asociación tenga que realizar.</w:t>
      </w:r>
      <w:r w:rsidR="00B46B9F" w:rsidRPr="00DA5384">
        <w:rPr>
          <w:rFonts w:asciiTheme="minorHAnsi" w:eastAsia="Arial" w:hAnsiTheme="minorHAnsi" w:cs="Arial"/>
          <w:b/>
          <w:color w:val="000000" w:themeColor="text1"/>
          <w:sz w:val="24"/>
          <w:szCs w:val="24"/>
          <w:highlight w:val="white"/>
        </w:rPr>
        <w:t xml:space="preserve"> Artículo</w:t>
      </w:r>
      <w:r w:rsidR="002D4745" w:rsidRPr="00DA5384">
        <w:rPr>
          <w:rFonts w:asciiTheme="minorHAnsi" w:eastAsia="Arial" w:hAnsiTheme="minorHAnsi" w:cs="Arial"/>
          <w:b/>
          <w:color w:val="000000" w:themeColor="text1"/>
          <w:sz w:val="24"/>
          <w:szCs w:val="24"/>
          <w:highlight w:val="white"/>
        </w:rPr>
        <w:t xml:space="preserve"> VEINTE</w:t>
      </w:r>
      <w:r w:rsidR="002D4745" w:rsidRPr="00DA5384">
        <w:rPr>
          <w:rFonts w:asciiTheme="minorHAnsi" w:eastAsia="Arial" w:hAnsiTheme="minorHAnsi" w:cs="Arial"/>
          <w:color w:val="000000" w:themeColor="text1"/>
          <w:sz w:val="24"/>
          <w:szCs w:val="24"/>
          <w:highlight w:val="white"/>
        </w:rPr>
        <w:t xml:space="preserve">.- Son atribuciones de los Vocales: a) Colaborar directamente con todos los miembros de la Junta Directiva. b) Sustituir a cualquier Miembro de la Junta Directiva en caso de ausencia o impedimento. </w:t>
      </w:r>
      <w:r w:rsidR="002D4745" w:rsidRPr="00DA5384">
        <w:rPr>
          <w:rFonts w:asciiTheme="minorHAnsi" w:eastAsia="Arial" w:hAnsiTheme="minorHAnsi" w:cs="Arial"/>
          <w:b/>
          <w:color w:val="000000" w:themeColor="text1"/>
          <w:sz w:val="24"/>
          <w:szCs w:val="24"/>
          <w:highlight w:val="white"/>
        </w:rPr>
        <w:t>CAPÍTULO VII</w:t>
      </w:r>
      <w:r w:rsidR="00B46B9F" w:rsidRPr="00DA5384">
        <w:rPr>
          <w:rFonts w:asciiTheme="minorHAnsi" w:eastAsia="Arial" w:hAnsiTheme="minorHAnsi" w:cs="Arial"/>
          <w:b/>
          <w:color w:val="000000" w:themeColor="text1"/>
          <w:sz w:val="24"/>
          <w:szCs w:val="24"/>
          <w:highlight w:val="white"/>
        </w:rPr>
        <w:t>. DE LOS MIEMBROS. Artículo</w:t>
      </w:r>
      <w:r w:rsidR="002D4745" w:rsidRPr="00DA5384">
        <w:rPr>
          <w:rFonts w:asciiTheme="minorHAnsi" w:eastAsia="Arial" w:hAnsiTheme="minorHAnsi" w:cs="Arial"/>
          <w:b/>
          <w:color w:val="000000" w:themeColor="text1"/>
          <w:sz w:val="24"/>
          <w:szCs w:val="24"/>
          <w:highlight w:val="white"/>
        </w:rPr>
        <w:t xml:space="preserve"> VEINTIUNO</w:t>
      </w:r>
      <w:r w:rsidR="002D4745"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b/>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 xml:space="preserve">Podrán ser miembros todas las personas mayores de catorce años, y jurídicas, sin distinción de raza, credo, religión e ideología política, que lo soliciten por escrito a la Junta Directiva. </w:t>
      </w:r>
      <w:r w:rsidR="002D4745" w:rsidRPr="00DA5384">
        <w:rPr>
          <w:rFonts w:asciiTheme="minorHAnsi" w:eastAsia="Arial" w:hAnsiTheme="minorHAnsi" w:cs="Arial"/>
          <w:b/>
          <w:color w:val="000000" w:themeColor="text1"/>
          <w:sz w:val="24"/>
          <w:szCs w:val="24"/>
          <w:highlight w:val="white"/>
        </w:rPr>
        <w:t>Artículo VEINTIDÓS</w:t>
      </w:r>
      <w:r w:rsidR="002D4745" w:rsidRPr="00DA5384">
        <w:rPr>
          <w:rFonts w:asciiTheme="minorHAnsi" w:eastAsia="Arial" w:hAnsiTheme="minorHAnsi" w:cs="Arial"/>
          <w:color w:val="000000" w:themeColor="text1"/>
          <w:sz w:val="24"/>
          <w:szCs w:val="24"/>
          <w:highlight w:val="white"/>
        </w:rPr>
        <w:t>.- La Asociación tendrá las siguientes clases de miembros: a) Miembros Fundadores. b) Miembros Activos. c) Miembros Honorarios. Serán MIEMBROS FUNDADORES: Todas las personas que su</w:t>
      </w:r>
      <w:r w:rsidR="00B46B9F" w:rsidRPr="00DA5384">
        <w:rPr>
          <w:rFonts w:asciiTheme="minorHAnsi" w:eastAsia="Arial" w:hAnsiTheme="minorHAnsi" w:cs="Arial"/>
          <w:color w:val="000000" w:themeColor="text1"/>
          <w:sz w:val="24"/>
          <w:szCs w:val="24"/>
          <w:highlight w:val="white"/>
        </w:rPr>
        <w:t>scriban la Escritura Pública de</w:t>
      </w:r>
      <w:r w:rsidR="002D4745" w:rsidRPr="00DA5384">
        <w:rPr>
          <w:rFonts w:asciiTheme="minorHAnsi" w:eastAsia="Arial" w:hAnsiTheme="minorHAnsi" w:cs="Arial"/>
          <w:color w:val="000000" w:themeColor="text1"/>
          <w:sz w:val="24"/>
          <w:szCs w:val="24"/>
          <w:highlight w:val="white"/>
        </w:rPr>
        <w:t> Constitución de la Asociación. Serán MIEMBROS ACTIVOS: Todas las personas que la Junta Directiva acepte como tales en la Asociación. Serán MIEMBROS HONORARIOS: Todas las personas que por su labor y mé</w:t>
      </w:r>
      <w:r w:rsidR="00B46B9F" w:rsidRPr="00DA5384">
        <w:rPr>
          <w:rFonts w:asciiTheme="minorHAnsi" w:eastAsia="Arial" w:hAnsiTheme="minorHAnsi" w:cs="Arial"/>
          <w:color w:val="000000" w:themeColor="text1"/>
          <w:sz w:val="24"/>
          <w:szCs w:val="24"/>
          <w:highlight w:val="white"/>
        </w:rPr>
        <w:t>ritos en favor de la Asociación</w:t>
      </w:r>
      <w:r w:rsidR="002D4745" w:rsidRPr="00DA5384">
        <w:rPr>
          <w:rFonts w:asciiTheme="minorHAnsi" w:eastAsia="Arial" w:hAnsiTheme="minorHAnsi" w:cs="Arial"/>
          <w:color w:val="000000" w:themeColor="text1"/>
          <w:sz w:val="24"/>
          <w:szCs w:val="24"/>
          <w:highlight w:val="white"/>
        </w:rPr>
        <w:t> sean así nombrados por la Asamblea General.</w:t>
      </w:r>
      <w:r w:rsidR="002D4745" w:rsidRPr="00DA5384">
        <w:rPr>
          <w:rFonts w:asciiTheme="minorHAnsi" w:eastAsia="Arial" w:hAnsiTheme="minorHAnsi" w:cs="Arial"/>
          <w:b/>
          <w:color w:val="000000" w:themeColor="text1"/>
          <w:sz w:val="24"/>
          <w:szCs w:val="24"/>
          <w:highlight w:val="white"/>
        </w:rPr>
        <w:t xml:space="preserve"> Artículo VEINTITRÉS</w:t>
      </w:r>
      <w:r w:rsidR="002D4745" w:rsidRPr="00DA5384">
        <w:rPr>
          <w:rFonts w:asciiTheme="minorHAnsi" w:eastAsia="Arial" w:hAnsiTheme="minorHAnsi" w:cs="Arial"/>
          <w:color w:val="000000" w:themeColor="text1"/>
          <w:sz w:val="24"/>
          <w:szCs w:val="24"/>
          <w:highlight w:val="white"/>
        </w:rPr>
        <w:t xml:space="preserve">.- Son derechos de los miembros Fundadores y Activos: a) Tener voz y voto en las deliberaciones de la Asamblea General. b) Optar a cargos Directivos llenando los requisitos que señalen los Estatutos de la Asociación. c)  Los demás que les señalen los Estatutos y Reglamento Interno de la Asociación. </w:t>
      </w:r>
      <w:r w:rsidR="002D4745" w:rsidRPr="00DA5384">
        <w:rPr>
          <w:rFonts w:asciiTheme="minorHAnsi" w:eastAsia="Arial" w:hAnsiTheme="minorHAnsi" w:cs="Arial"/>
          <w:b/>
          <w:color w:val="000000" w:themeColor="text1"/>
          <w:sz w:val="24"/>
          <w:szCs w:val="24"/>
          <w:highlight w:val="white"/>
        </w:rPr>
        <w:t>Artículo VEINTICUATRO</w:t>
      </w:r>
      <w:r w:rsidR="002D4745" w:rsidRPr="00DA5384">
        <w:rPr>
          <w:rFonts w:asciiTheme="minorHAnsi" w:eastAsia="Arial" w:hAnsiTheme="minorHAnsi" w:cs="Arial"/>
          <w:color w:val="000000" w:themeColor="text1"/>
          <w:sz w:val="24"/>
          <w:szCs w:val="24"/>
          <w:highlight w:val="white"/>
        </w:rPr>
        <w:t xml:space="preserve">.- Son deberes </w:t>
      </w:r>
      <w:r w:rsidR="002D4745" w:rsidRPr="00DA5384">
        <w:rPr>
          <w:rFonts w:asciiTheme="minorHAnsi" w:eastAsia="Arial" w:hAnsiTheme="minorHAnsi" w:cs="Arial"/>
          <w:color w:val="000000" w:themeColor="text1"/>
          <w:sz w:val="24"/>
          <w:szCs w:val="24"/>
          <w:highlight w:val="white"/>
        </w:rPr>
        <w:lastRenderedPageBreak/>
        <w:t xml:space="preserve">de los miembros Fundadores y Activos: a) Asistir a las sesiones Ordinarias y Extraordinarias de Asamblea General. b) Cooperar en el desarrollo de aquellas actividades propias de la Asociación. c) Cancelar las cuotas acordadas en Asamblea General. d) Cumplir y hacer cumplir los presentes Estatutos, Reglamento Interno, </w:t>
      </w:r>
      <w:r w:rsidR="00B46B9F" w:rsidRPr="00DA5384">
        <w:rPr>
          <w:rFonts w:asciiTheme="minorHAnsi" w:eastAsia="Arial" w:hAnsiTheme="minorHAnsi" w:cs="Arial"/>
          <w:color w:val="000000" w:themeColor="text1"/>
          <w:sz w:val="24"/>
          <w:szCs w:val="24"/>
          <w:highlight w:val="white"/>
        </w:rPr>
        <w:t>Acuerdos y R</w:t>
      </w:r>
      <w:r w:rsidR="002D4745" w:rsidRPr="00DA5384">
        <w:rPr>
          <w:rFonts w:asciiTheme="minorHAnsi" w:eastAsia="Arial" w:hAnsiTheme="minorHAnsi" w:cs="Arial"/>
          <w:color w:val="000000" w:themeColor="text1"/>
          <w:sz w:val="24"/>
          <w:szCs w:val="24"/>
          <w:highlight w:val="white"/>
        </w:rPr>
        <w:t xml:space="preserve">esoluciones de la Asamblea General. e) Los demás que les señalen los Estatutos y Reglamento Interno de la Asociación. </w:t>
      </w:r>
      <w:r w:rsidR="002D4745" w:rsidRPr="00DA5384">
        <w:rPr>
          <w:rFonts w:asciiTheme="minorHAnsi" w:eastAsia="Arial" w:hAnsiTheme="minorHAnsi" w:cs="Arial"/>
          <w:b/>
          <w:color w:val="000000" w:themeColor="text1"/>
          <w:sz w:val="24"/>
          <w:szCs w:val="24"/>
          <w:highlight w:val="white"/>
        </w:rPr>
        <w:t>CAPITULO VIII</w:t>
      </w:r>
      <w:r w:rsidR="00B46B9F" w:rsidRPr="00DA5384">
        <w:rPr>
          <w:rFonts w:asciiTheme="minorHAnsi" w:eastAsia="Arial" w:hAnsiTheme="minorHAnsi" w:cs="Arial"/>
          <w:b/>
          <w:color w:val="000000" w:themeColor="text1"/>
          <w:sz w:val="24"/>
          <w:szCs w:val="24"/>
          <w:highlight w:val="white"/>
        </w:rPr>
        <w:t>.</w:t>
      </w:r>
      <w:r w:rsidR="002D4745" w:rsidRPr="00DA5384">
        <w:rPr>
          <w:rFonts w:asciiTheme="minorHAnsi" w:eastAsia="Arial" w:hAnsiTheme="minorHAnsi" w:cs="Arial"/>
          <w:b/>
          <w:color w:val="000000" w:themeColor="text1"/>
          <w:sz w:val="24"/>
          <w:szCs w:val="24"/>
          <w:highlight w:val="white"/>
        </w:rPr>
        <w:t xml:space="preserve"> SANCIONES A LOS MIEMBROS, MEDIDAS DISCIPLINARIAS, CAUSALES Y PROCEDIMIENTO DE APLICACIÓN</w:t>
      </w:r>
      <w:r w:rsidR="00B46B9F" w:rsidRPr="00DA5384">
        <w:rPr>
          <w:rFonts w:asciiTheme="minorHAnsi" w:eastAsia="Arial" w:hAnsiTheme="minorHAnsi" w:cs="Arial"/>
          <w:b/>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Artículo</w:t>
      </w:r>
      <w:r w:rsidR="00B46B9F" w:rsidRPr="00DA5384">
        <w:rPr>
          <w:rFonts w:asciiTheme="minorHAnsi" w:eastAsia="Arial" w:hAnsiTheme="minorHAnsi" w:cs="Arial"/>
          <w:b/>
          <w:color w:val="000000" w:themeColor="text1"/>
          <w:sz w:val="24"/>
          <w:szCs w:val="24"/>
          <w:highlight w:val="white"/>
        </w:rPr>
        <w:t xml:space="preserve"> </w:t>
      </w:r>
      <w:r w:rsidR="002D4745" w:rsidRPr="00DA5384">
        <w:rPr>
          <w:rFonts w:asciiTheme="minorHAnsi" w:eastAsia="Arial" w:hAnsiTheme="minorHAnsi" w:cs="Arial"/>
          <w:b/>
          <w:color w:val="000000" w:themeColor="text1"/>
          <w:sz w:val="24"/>
          <w:szCs w:val="24"/>
          <w:highlight w:val="white"/>
        </w:rPr>
        <w:t>VEINTICINCO</w:t>
      </w:r>
      <w:r w:rsidR="002D4745" w:rsidRPr="00DA5384">
        <w:rPr>
          <w:rFonts w:asciiTheme="minorHAnsi" w:eastAsia="Arial" w:hAnsiTheme="minorHAnsi" w:cs="Arial"/>
          <w:color w:val="000000" w:themeColor="text1"/>
          <w:sz w:val="24"/>
          <w:szCs w:val="24"/>
          <w:highlight w:val="white"/>
        </w:rPr>
        <w:t xml:space="preserve">.- La </w:t>
      </w:r>
      <w:r w:rsidR="00B46B9F" w:rsidRPr="00DA5384">
        <w:rPr>
          <w:rFonts w:asciiTheme="minorHAnsi" w:eastAsia="Arial" w:hAnsiTheme="minorHAnsi" w:cs="Arial"/>
          <w:color w:val="000000" w:themeColor="text1"/>
          <w:sz w:val="24"/>
          <w:szCs w:val="24"/>
          <w:highlight w:val="white"/>
        </w:rPr>
        <w:t>Asociación</w:t>
      </w:r>
      <w:r w:rsidR="002D4745" w:rsidRPr="00DA5384">
        <w:rPr>
          <w:rFonts w:asciiTheme="minorHAnsi" w:eastAsia="Arial" w:hAnsiTheme="minorHAnsi" w:cs="Arial"/>
          <w:color w:val="000000" w:themeColor="text1"/>
          <w:sz w:val="24"/>
          <w:szCs w:val="24"/>
          <w:highlight w:val="white"/>
        </w:rPr>
        <w:t xml:space="preserve"> impondrá las siguientes infracciones: leves, graves y muy graves; Serán infracciones leves: a) El maltrato de los bienes muebles o inmuebles de la Asociación; b) Agredir, amenazar o insultar a cualquier asociado; c) Inasistencia durante tres ocasiones sin </w:t>
      </w:r>
      <w:r w:rsidR="00CB141B" w:rsidRPr="00DA5384">
        <w:rPr>
          <w:rFonts w:asciiTheme="minorHAnsi" w:eastAsia="Arial" w:hAnsiTheme="minorHAnsi" w:cs="Arial"/>
          <w:color w:val="000000" w:themeColor="text1"/>
          <w:sz w:val="24"/>
          <w:szCs w:val="24"/>
          <w:highlight w:val="white"/>
        </w:rPr>
        <w:t>causa justificada a la Asamblea</w:t>
      </w:r>
      <w:r w:rsidR="002D4745" w:rsidRPr="00DA5384">
        <w:rPr>
          <w:rFonts w:asciiTheme="minorHAnsi" w:eastAsia="Arial" w:hAnsiTheme="minorHAnsi" w:cs="Arial"/>
          <w:color w:val="000000" w:themeColor="text1"/>
          <w:sz w:val="24"/>
          <w:szCs w:val="24"/>
          <w:highlight w:val="white"/>
        </w:rPr>
        <w:t xml:space="preserve"> General. Serán infracciones graves: a) El quebrantamiento de sanciones por infracción leve; b) Participar en acciones que perjudiquen la imagen de la Asociación; c) Realizar conductas contrarias a los estatutos y reglamento interno. Serán infracciones muy graves: a) Actuaciones que impidan la celebración de la Asamblea General; b) Las atribuciones ilegítimas sin contar con autorización de la Junta Directiva o Asamblea General; c) Malversación de fondos de la Asociación. </w:t>
      </w:r>
      <w:r w:rsidR="002D4745" w:rsidRPr="00DA5384">
        <w:rPr>
          <w:rFonts w:asciiTheme="minorHAnsi" w:eastAsia="Arial" w:hAnsiTheme="minorHAnsi" w:cs="Arial"/>
          <w:b/>
          <w:color w:val="000000" w:themeColor="text1"/>
          <w:sz w:val="24"/>
          <w:szCs w:val="24"/>
          <w:highlight w:val="white"/>
        </w:rPr>
        <w:t>Artículo VEINTISÉIS</w:t>
      </w:r>
      <w:r w:rsidR="002D4745" w:rsidRPr="00DA5384">
        <w:rPr>
          <w:rFonts w:asciiTheme="minorHAnsi" w:eastAsia="Arial" w:hAnsiTheme="minorHAnsi" w:cs="Arial"/>
          <w:color w:val="000000" w:themeColor="text1"/>
          <w:sz w:val="24"/>
          <w:szCs w:val="24"/>
          <w:highlight w:val="white"/>
        </w:rPr>
        <w:t>.- Las infrac</w:t>
      </w:r>
      <w:r w:rsidR="00CB141B" w:rsidRPr="00DA5384">
        <w:rPr>
          <w:rFonts w:asciiTheme="minorHAnsi" w:eastAsia="Arial" w:hAnsiTheme="minorHAnsi" w:cs="Arial"/>
          <w:color w:val="000000" w:themeColor="text1"/>
          <w:sz w:val="24"/>
          <w:szCs w:val="24"/>
          <w:highlight w:val="white"/>
        </w:rPr>
        <w:t xml:space="preserve">ciones leves, serán sancionadas </w:t>
      </w:r>
      <w:r w:rsidR="002D4745" w:rsidRPr="00DA5384">
        <w:rPr>
          <w:rFonts w:asciiTheme="minorHAnsi" w:eastAsia="Arial" w:hAnsiTheme="minorHAnsi" w:cs="Arial"/>
          <w:color w:val="000000" w:themeColor="text1"/>
          <w:sz w:val="24"/>
          <w:szCs w:val="24"/>
          <w:highlight w:val="white"/>
        </w:rPr>
        <w:t>con</w:t>
      </w:r>
      <w:r w:rsidR="00CB141B"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amonestación</w:t>
      </w:r>
      <w:r w:rsidR="00CB141B"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 xml:space="preserve">verbal o escrita, será verbal cuando se cometa por primera vez y escrita cuando haya reincidencia. Las infracciones graves serán sancionadas con suspensión temporal de un mes a un año, será por un mes cuando se cometa por primera vez y por un año cuando haya reincidencia. Las infracciones muy graves serán sancionadas con suspensión temporal de un año o expulsión, será por un año cuando se cometa por primera vez y aplicará la expulsión cuando haya reincidencia. </w:t>
      </w:r>
      <w:r w:rsidR="002D4745" w:rsidRPr="00DA5384">
        <w:rPr>
          <w:rFonts w:asciiTheme="minorHAnsi" w:eastAsia="Arial" w:hAnsiTheme="minorHAnsi" w:cs="Arial"/>
          <w:b/>
          <w:color w:val="000000" w:themeColor="text1"/>
          <w:sz w:val="24"/>
          <w:szCs w:val="24"/>
          <w:highlight w:val="white"/>
        </w:rPr>
        <w:t>Artículo VEINTISIETE</w:t>
      </w:r>
      <w:r w:rsidR="00CB141B"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Para la imposición de la sanción, será competente la Junta Directiva, quienes de manera preventiva informará al </w:t>
      </w:r>
      <w:r w:rsidR="00CB141B" w:rsidRPr="00DA5384">
        <w:rPr>
          <w:rFonts w:asciiTheme="minorHAnsi" w:eastAsia="Arial" w:hAnsiTheme="minorHAnsi" w:cs="Arial"/>
          <w:color w:val="000000" w:themeColor="text1"/>
          <w:sz w:val="24"/>
          <w:szCs w:val="24"/>
          <w:highlight w:val="white"/>
        </w:rPr>
        <w:t>A</w:t>
      </w:r>
      <w:r w:rsidR="002D4745" w:rsidRPr="00DA5384">
        <w:rPr>
          <w:rFonts w:asciiTheme="minorHAnsi" w:eastAsia="Arial" w:hAnsiTheme="minorHAnsi" w:cs="Arial"/>
          <w:color w:val="000000" w:themeColor="text1"/>
          <w:sz w:val="24"/>
          <w:szCs w:val="24"/>
          <w:highlight w:val="white"/>
        </w:rPr>
        <w:t>sociado sobre los hechos de los cuales será sancionado, con el objeto que el asociado ejerza su derecho de defensa; la Junta Directiva en todo caso motivará la sanción o medida disciplinaria adoptada, si fuere pertinente aplicarla. En caso que el infractor sea miembro de la Junta Di</w:t>
      </w:r>
      <w:r w:rsidR="00CB141B" w:rsidRPr="00DA5384">
        <w:rPr>
          <w:rFonts w:asciiTheme="minorHAnsi" w:eastAsia="Arial" w:hAnsiTheme="minorHAnsi" w:cs="Arial"/>
          <w:color w:val="000000" w:themeColor="text1"/>
          <w:sz w:val="24"/>
          <w:szCs w:val="24"/>
          <w:highlight w:val="white"/>
        </w:rPr>
        <w:t>rectiva, será informado de los</w:t>
      </w:r>
      <w:r w:rsidR="002D4745" w:rsidRPr="00DA5384">
        <w:rPr>
          <w:rFonts w:asciiTheme="minorHAnsi" w:eastAsia="Arial" w:hAnsiTheme="minorHAnsi" w:cs="Arial"/>
          <w:color w:val="000000" w:themeColor="text1"/>
          <w:sz w:val="24"/>
          <w:szCs w:val="24"/>
          <w:highlight w:val="white"/>
        </w:rPr>
        <w:t xml:space="preserve"> hechos que se le acusan y será suspendido de su cargo mientras dure el proceso de imposición de la </w:t>
      </w:r>
      <w:r w:rsidR="002D4745" w:rsidRPr="00DA5384">
        <w:rPr>
          <w:rFonts w:asciiTheme="minorHAnsi" w:eastAsia="Arial" w:hAnsiTheme="minorHAnsi" w:cs="Arial"/>
          <w:color w:val="000000" w:themeColor="text1"/>
          <w:sz w:val="24"/>
          <w:szCs w:val="24"/>
          <w:highlight w:val="white"/>
        </w:rPr>
        <w:lastRenderedPageBreak/>
        <w:t xml:space="preserve">sanción. Impuesta la sanción, el infractor tendrá tres días para apelar ante la Asamblea General. </w:t>
      </w:r>
      <w:r w:rsidR="002D4745" w:rsidRPr="00DA5384">
        <w:rPr>
          <w:rFonts w:asciiTheme="minorHAnsi" w:eastAsia="Arial" w:hAnsiTheme="minorHAnsi" w:cs="Arial"/>
          <w:b/>
          <w:color w:val="000000" w:themeColor="text1"/>
          <w:sz w:val="24"/>
          <w:szCs w:val="24"/>
          <w:highlight w:val="white"/>
        </w:rPr>
        <w:t>CAPITULO IX. DE LA DISOLUCIÓN. Artículo VEINTIOCHO</w:t>
      </w:r>
      <w:r w:rsidR="002D4745" w:rsidRPr="00DA5384">
        <w:rPr>
          <w:rFonts w:asciiTheme="minorHAnsi" w:eastAsia="Arial" w:hAnsiTheme="minorHAnsi" w:cs="Arial"/>
          <w:color w:val="000000" w:themeColor="text1"/>
          <w:sz w:val="24"/>
          <w:szCs w:val="24"/>
          <w:highlight w:val="white"/>
        </w:rPr>
        <w:t xml:space="preserve">.- Sólo podrá disolverse la Asociación por resolución tomada en Asamblea General Extraordinaria, convocada a ese efecto y con un número de votos que represente por lo menos tres cuartas partes de sus miembros. </w:t>
      </w:r>
      <w:r w:rsidR="002D4745" w:rsidRPr="00DA5384">
        <w:rPr>
          <w:rFonts w:asciiTheme="minorHAnsi" w:eastAsia="Arial" w:hAnsiTheme="minorHAnsi" w:cs="Arial"/>
          <w:b/>
          <w:color w:val="000000" w:themeColor="text1"/>
          <w:sz w:val="24"/>
          <w:szCs w:val="24"/>
          <w:highlight w:val="white"/>
        </w:rPr>
        <w:t>Artículo VEINTINUEVE</w:t>
      </w:r>
      <w:r w:rsidR="002D4745" w:rsidRPr="00DA5384">
        <w:rPr>
          <w:rFonts w:asciiTheme="minorHAnsi" w:eastAsia="Arial" w:hAnsiTheme="minorHAnsi" w:cs="Arial"/>
          <w:color w:val="000000" w:themeColor="text1"/>
          <w:sz w:val="24"/>
          <w:szCs w:val="24"/>
          <w:highlight w:val="white"/>
        </w:rPr>
        <w:t>.-</w:t>
      </w:r>
      <w:r w:rsidR="00CB141B" w:rsidRPr="00DA5384">
        <w:rPr>
          <w:rFonts w:asciiTheme="minorHAnsi" w:eastAsia="Arial" w:hAnsiTheme="minorHAnsi" w:cs="Arial"/>
          <w:color w:val="000000" w:themeColor="text1"/>
          <w:sz w:val="24"/>
          <w:szCs w:val="24"/>
          <w:highlight w:val="white"/>
        </w:rPr>
        <w:t> En caso</w:t>
      </w:r>
      <w:r w:rsidR="002D4745" w:rsidRPr="00DA5384">
        <w:rPr>
          <w:rFonts w:asciiTheme="minorHAnsi" w:eastAsia="Arial" w:hAnsiTheme="minorHAnsi" w:cs="Arial"/>
          <w:color w:val="000000" w:themeColor="text1"/>
          <w:sz w:val="24"/>
          <w:szCs w:val="24"/>
          <w:highlight w:val="white"/>
        </w:rPr>
        <w:t> de acordarse la disolución de la Asociación se</w:t>
      </w:r>
      <w:r w:rsidR="00CB141B"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 xml:space="preserve">nombrará una junta de Liquidación compuesta de cinco personas, electas por la Asamblea General extraordinaria que acordó la disolución.  Los bienes que sobraren después de cancelar todos sus compromisos se donarán a cualquier entidad Benéfica o Cultural declarada de utilidad pública que la Asamblea General señale. </w:t>
      </w:r>
      <w:r w:rsidR="002D4745" w:rsidRPr="00DA5384">
        <w:rPr>
          <w:rFonts w:asciiTheme="minorHAnsi" w:eastAsia="Arial" w:hAnsiTheme="minorHAnsi" w:cs="Arial"/>
          <w:b/>
          <w:color w:val="000000" w:themeColor="text1"/>
          <w:sz w:val="24"/>
          <w:szCs w:val="24"/>
          <w:highlight w:val="white"/>
        </w:rPr>
        <w:t>CAPITULO X. REFORMA DE ESTATUTOS. Artículo TREINTA</w:t>
      </w:r>
      <w:r w:rsidR="002D4745" w:rsidRPr="00DA5384">
        <w:rPr>
          <w:rFonts w:asciiTheme="minorHAnsi" w:eastAsia="Arial" w:hAnsiTheme="minorHAnsi" w:cs="Arial"/>
          <w:color w:val="000000" w:themeColor="text1"/>
          <w:sz w:val="24"/>
          <w:szCs w:val="24"/>
          <w:highlight w:val="white"/>
        </w:rPr>
        <w:t>.</w:t>
      </w:r>
      <w:r w:rsidR="00CB141B"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Para reformar o derogar los presentes Estatutos será necesario el voto favorable de no menos del sesenta por ciento de los miembros en Asamblea General convocada para tal efecto. “En primera convocatoria y en segunda convocatoria con los miembros que estuvieren presente.” </w:t>
      </w:r>
      <w:r w:rsidR="002D4745" w:rsidRPr="00DA5384">
        <w:rPr>
          <w:rFonts w:asciiTheme="minorHAnsi" w:eastAsia="Arial" w:hAnsiTheme="minorHAnsi" w:cs="Arial"/>
          <w:b/>
          <w:color w:val="000000" w:themeColor="text1"/>
          <w:sz w:val="24"/>
          <w:szCs w:val="24"/>
          <w:highlight w:val="white"/>
        </w:rPr>
        <w:t>CAPÍTULO XI. DISPOSICIONES GENERALES. Artículo TREINTA Y UNO</w:t>
      </w:r>
      <w:r w:rsidR="002D4745" w:rsidRPr="00DA5384">
        <w:rPr>
          <w:rFonts w:asciiTheme="minorHAnsi" w:eastAsia="Arial" w:hAnsiTheme="minorHAnsi" w:cs="Arial"/>
          <w:color w:val="000000" w:themeColor="text1"/>
          <w:sz w:val="24"/>
          <w:szCs w:val="24"/>
          <w:highlight w:val="white"/>
        </w:rPr>
        <w:t xml:space="preserve">.- Los documentos sujetos a registro deberán ser presentados dentro de los quince días siguientes a su formalización. </w:t>
      </w:r>
      <w:r w:rsidR="002D4745" w:rsidRPr="00DA5384">
        <w:rPr>
          <w:rFonts w:asciiTheme="minorHAnsi" w:eastAsia="Arial" w:hAnsiTheme="minorHAnsi" w:cs="Arial"/>
          <w:b/>
          <w:color w:val="000000" w:themeColor="text1"/>
          <w:sz w:val="24"/>
          <w:szCs w:val="24"/>
          <w:highlight w:val="white"/>
        </w:rPr>
        <w:t>Artículo TREINTA Y DOS</w:t>
      </w:r>
      <w:r w:rsidR="002D4745" w:rsidRPr="00DA5384">
        <w:rPr>
          <w:rFonts w:asciiTheme="minorHAnsi" w:eastAsia="Arial" w:hAnsiTheme="minorHAnsi" w:cs="Arial"/>
          <w:color w:val="000000" w:themeColor="text1"/>
          <w:sz w:val="24"/>
          <w:szCs w:val="24"/>
          <w:highlight w:val="white"/>
        </w:rPr>
        <w:t xml:space="preserve">.- Todo lo relativo al orden interno de la Asociación no comprendido en estos Estatutos, se establecerá en el Reglamento Interno de la misma, el cual deberá ser elaborado por la Junta Directiva y aprobado por la Asamblea General. </w:t>
      </w:r>
      <w:r w:rsidR="002D4745" w:rsidRPr="00DA5384">
        <w:rPr>
          <w:rFonts w:asciiTheme="minorHAnsi" w:eastAsia="Arial" w:hAnsiTheme="minorHAnsi" w:cs="Arial"/>
          <w:b/>
          <w:color w:val="000000" w:themeColor="text1"/>
          <w:sz w:val="24"/>
          <w:szCs w:val="24"/>
          <w:highlight w:val="white"/>
        </w:rPr>
        <w:t>Artículo TREINTA Y TRES</w:t>
      </w:r>
      <w:r w:rsidR="002D4745" w:rsidRPr="00DA5384">
        <w:rPr>
          <w:rFonts w:asciiTheme="minorHAnsi" w:eastAsia="Arial" w:hAnsiTheme="minorHAnsi" w:cs="Arial"/>
          <w:color w:val="000000" w:themeColor="text1"/>
          <w:sz w:val="24"/>
          <w:szCs w:val="24"/>
          <w:highlight w:val="white"/>
        </w:rPr>
        <w:t>.- La Asociación se regirá por la LEY DE ASOCIACIONES Y FUNDACIONES SIN FINES DE LUCRO</w:t>
      </w:r>
      <w:r w:rsidR="00CB141B" w:rsidRPr="00DA5384">
        <w:rPr>
          <w:rFonts w:asciiTheme="minorHAnsi" w:eastAsia="Arial" w:hAnsiTheme="minorHAnsi" w:cs="Arial"/>
          <w:color w:val="000000" w:themeColor="text1"/>
          <w:sz w:val="24"/>
          <w:szCs w:val="24"/>
          <w:highlight w:val="white"/>
        </w:rPr>
        <w:t>,</w:t>
      </w:r>
      <w:r w:rsidR="002D4745" w:rsidRPr="00DA5384">
        <w:rPr>
          <w:rFonts w:asciiTheme="minorHAnsi" w:eastAsia="Arial" w:hAnsiTheme="minorHAnsi" w:cs="Arial"/>
          <w:color w:val="000000" w:themeColor="text1"/>
          <w:sz w:val="24"/>
          <w:szCs w:val="24"/>
          <w:highlight w:val="white"/>
        </w:rPr>
        <w:t xml:space="preserve"> por los presentes Estatutos y demás disposiciones legales aplicables. </w:t>
      </w:r>
      <w:r w:rsidR="002D4745" w:rsidRPr="00DA5384">
        <w:rPr>
          <w:rFonts w:asciiTheme="minorHAnsi" w:eastAsia="Arial" w:hAnsiTheme="minorHAnsi" w:cs="Arial"/>
          <w:b/>
          <w:color w:val="000000" w:themeColor="text1"/>
          <w:sz w:val="24"/>
          <w:szCs w:val="24"/>
          <w:highlight w:val="white"/>
        </w:rPr>
        <w:t xml:space="preserve">Artículo </w:t>
      </w:r>
      <w:r w:rsidR="00CB141B" w:rsidRPr="00DA5384">
        <w:rPr>
          <w:rFonts w:asciiTheme="minorHAnsi" w:eastAsia="Arial" w:hAnsiTheme="minorHAnsi" w:cs="Arial"/>
          <w:b/>
          <w:color w:val="000000" w:themeColor="text1"/>
          <w:sz w:val="24"/>
          <w:szCs w:val="24"/>
          <w:highlight w:val="white"/>
        </w:rPr>
        <w:t>TREINTA Y CUATRO</w:t>
      </w:r>
      <w:r w:rsidR="00CB141B" w:rsidRPr="00DA5384">
        <w:rPr>
          <w:rFonts w:asciiTheme="minorHAnsi" w:eastAsia="Arial" w:hAnsiTheme="minorHAnsi" w:cs="Arial"/>
          <w:color w:val="000000" w:themeColor="text1"/>
          <w:sz w:val="24"/>
          <w:szCs w:val="24"/>
          <w:highlight w:val="white"/>
        </w:rPr>
        <w:t xml:space="preserve">.- </w:t>
      </w:r>
      <w:r w:rsidR="002D4745" w:rsidRPr="00DA5384">
        <w:rPr>
          <w:rFonts w:asciiTheme="minorHAnsi" w:eastAsia="Arial" w:hAnsiTheme="minorHAnsi" w:cs="Arial"/>
          <w:color w:val="000000" w:themeColor="text1"/>
          <w:sz w:val="24"/>
          <w:szCs w:val="24"/>
          <w:highlight w:val="white"/>
        </w:rPr>
        <w:t xml:space="preserve">Los presentes Estatutos entrarán en vigencia desde el día de su publicación en el Diario Oficial. </w:t>
      </w:r>
      <w:r w:rsidR="002D4745" w:rsidRPr="00DA5384">
        <w:rPr>
          <w:rFonts w:asciiTheme="minorHAnsi" w:eastAsia="Arial" w:hAnsiTheme="minorHAnsi" w:cs="Arial"/>
          <w:b/>
          <w:color w:val="000000" w:themeColor="text1"/>
          <w:sz w:val="24"/>
          <w:szCs w:val="24"/>
          <w:highlight w:val="white"/>
        </w:rPr>
        <w:t>III)</w:t>
      </w:r>
      <w:r w:rsidR="002D4745" w:rsidRPr="00DA5384">
        <w:rPr>
          <w:rFonts w:asciiTheme="minorHAnsi" w:eastAsia="Arial" w:hAnsiTheme="minorHAnsi" w:cs="Arial"/>
          <w:color w:val="000000" w:themeColor="text1"/>
          <w:sz w:val="24"/>
          <w:szCs w:val="24"/>
          <w:highlight w:val="white"/>
        </w:rPr>
        <w:t xml:space="preserve"> Me continúan manifestando los comparecientes que por unanimidad y de conformidad con el Artículo doce de los Estatutos proceden a elegir a la primera Junta Directiva la cual por decisión unánime de los comparecientes queda integrada d</w:t>
      </w:r>
      <w:r w:rsidR="00D96B22" w:rsidRPr="00DA5384">
        <w:rPr>
          <w:rFonts w:asciiTheme="minorHAnsi" w:eastAsia="Arial" w:hAnsiTheme="minorHAnsi" w:cs="Arial"/>
          <w:color w:val="000000" w:themeColor="text1"/>
          <w:sz w:val="24"/>
          <w:szCs w:val="24"/>
          <w:highlight w:val="white"/>
        </w:rPr>
        <w:t>e la siguiente forma: Presidenta</w:t>
      </w:r>
      <w:r w:rsidR="002D4745" w:rsidRPr="00DA5384">
        <w:rPr>
          <w:rFonts w:asciiTheme="minorHAnsi" w:eastAsia="Arial" w:hAnsiTheme="minorHAnsi" w:cs="Arial"/>
          <w:color w:val="000000" w:themeColor="text1"/>
          <w:sz w:val="24"/>
          <w:szCs w:val="24"/>
          <w:highlight w:val="white"/>
        </w:rPr>
        <w:t xml:space="preserve">: </w:t>
      </w:r>
      <w:r w:rsidR="00B5137F">
        <w:rPr>
          <w:rFonts w:asciiTheme="minorHAnsi" w:eastAsia="Arial" w:hAnsiTheme="minorHAnsi" w:cs="Arial"/>
          <w:color w:val="000000" w:themeColor="text1"/>
          <w:sz w:val="24"/>
          <w:szCs w:val="24"/>
          <w:highlight w:val="white"/>
        </w:rPr>
        <w:t>____________________</w:t>
      </w:r>
      <w:r w:rsidR="002D4745" w:rsidRPr="00DA5384">
        <w:rPr>
          <w:rFonts w:asciiTheme="minorHAnsi" w:eastAsia="Arial" w:hAnsiTheme="minorHAnsi" w:cs="Arial"/>
          <w:color w:val="000000" w:themeColor="text1"/>
          <w:sz w:val="24"/>
          <w:szCs w:val="24"/>
          <w:highlight w:val="white"/>
        </w:rPr>
        <w:t>; Secretari</w:t>
      </w:r>
      <w:r w:rsidR="00D96B22" w:rsidRPr="00DA5384">
        <w:rPr>
          <w:rFonts w:asciiTheme="minorHAnsi" w:eastAsia="Arial" w:hAnsiTheme="minorHAnsi" w:cs="Arial"/>
          <w:color w:val="000000" w:themeColor="text1"/>
          <w:sz w:val="24"/>
          <w:szCs w:val="24"/>
          <w:highlight w:val="white"/>
        </w:rPr>
        <w:t>a</w:t>
      </w:r>
      <w:r w:rsidR="002D4745" w:rsidRPr="00DA5384">
        <w:rPr>
          <w:rFonts w:asciiTheme="minorHAnsi" w:eastAsia="Arial" w:hAnsiTheme="minorHAnsi" w:cs="Arial"/>
          <w:color w:val="000000" w:themeColor="text1"/>
          <w:sz w:val="24"/>
          <w:szCs w:val="24"/>
          <w:highlight w:val="white"/>
        </w:rPr>
        <w:t xml:space="preserve">: </w:t>
      </w:r>
      <w:r w:rsidR="00B5137F">
        <w:rPr>
          <w:rFonts w:asciiTheme="minorHAnsi" w:eastAsia="Arial" w:hAnsiTheme="minorHAnsi" w:cs="Arial"/>
          <w:color w:val="000000" w:themeColor="text1"/>
          <w:sz w:val="24"/>
          <w:szCs w:val="24"/>
          <w:highlight w:val="white"/>
        </w:rPr>
        <w:t>________________________</w:t>
      </w:r>
      <w:r w:rsidR="002D4745" w:rsidRPr="00DA5384">
        <w:rPr>
          <w:rFonts w:asciiTheme="minorHAnsi" w:eastAsia="Arial" w:hAnsiTheme="minorHAnsi" w:cs="Arial"/>
          <w:color w:val="000000" w:themeColor="text1"/>
          <w:sz w:val="24"/>
          <w:szCs w:val="24"/>
          <w:highlight w:val="white"/>
        </w:rPr>
        <w:t>; Tesorer</w:t>
      </w:r>
      <w:r w:rsidR="00D96B22" w:rsidRPr="00DA5384">
        <w:rPr>
          <w:rFonts w:asciiTheme="minorHAnsi" w:eastAsia="Arial" w:hAnsiTheme="minorHAnsi" w:cs="Arial"/>
          <w:color w:val="000000" w:themeColor="text1"/>
          <w:sz w:val="24"/>
          <w:szCs w:val="24"/>
          <w:highlight w:val="white"/>
        </w:rPr>
        <w:t>a</w:t>
      </w:r>
      <w:r w:rsidR="002D4745" w:rsidRPr="00DA5384">
        <w:rPr>
          <w:rFonts w:asciiTheme="minorHAnsi" w:eastAsia="Arial" w:hAnsiTheme="minorHAnsi" w:cs="Arial"/>
          <w:color w:val="000000" w:themeColor="text1"/>
          <w:sz w:val="24"/>
          <w:szCs w:val="24"/>
          <w:highlight w:val="white"/>
        </w:rPr>
        <w:t xml:space="preserve">: </w:t>
      </w:r>
      <w:r w:rsidR="00B5137F">
        <w:rPr>
          <w:rFonts w:asciiTheme="minorHAnsi" w:eastAsia="Arial" w:hAnsiTheme="minorHAnsi" w:cs="Arial"/>
          <w:color w:val="000000" w:themeColor="text1"/>
          <w:sz w:val="24"/>
          <w:szCs w:val="24"/>
          <w:highlight w:val="white"/>
        </w:rPr>
        <w:t>________________</w:t>
      </w:r>
      <w:r w:rsidR="009C2DDA">
        <w:rPr>
          <w:rFonts w:asciiTheme="minorHAnsi" w:eastAsia="Arial" w:hAnsiTheme="minorHAnsi" w:cs="Arial"/>
          <w:color w:val="000000" w:themeColor="text1"/>
          <w:sz w:val="24"/>
          <w:szCs w:val="24"/>
          <w:highlight w:val="white"/>
        </w:rPr>
        <w:t>__</w:t>
      </w:r>
      <w:r w:rsidR="00B5137F">
        <w:rPr>
          <w:rFonts w:asciiTheme="minorHAnsi" w:eastAsia="Arial" w:hAnsiTheme="minorHAnsi" w:cs="Arial"/>
          <w:color w:val="000000" w:themeColor="text1"/>
          <w:sz w:val="24"/>
          <w:szCs w:val="24"/>
          <w:highlight w:val="white"/>
        </w:rPr>
        <w:t>____</w:t>
      </w:r>
      <w:r w:rsidR="002D4745" w:rsidRPr="00DA5384">
        <w:rPr>
          <w:rFonts w:asciiTheme="minorHAnsi" w:eastAsia="Arial" w:hAnsiTheme="minorHAnsi" w:cs="Arial"/>
          <w:color w:val="000000" w:themeColor="text1"/>
          <w:sz w:val="24"/>
          <w:szCs w:val="24"/>
          <w:highlight w:val="white"/>
        </w:rPr>
        <w:t xml:space="preserve">; Primer Vocal: </w:t>
      </w:r>
      <w:r w:rsidR="00B5137F">
        <w:rPr>
          <w:rFonts w:asciiTheme="minorHAnsi" w:eastAsia="Arial" w:hAnsiTheme="minorHAnsi" w:cs="Arial"/>
          <w:color w:val="000000" w:themeColor="text1"/>
          <w:sz w:val="24"/>
          <w:szCs w:val="24"/>
          <w:highlight w:val="white"/>
        </w:rPr>
        <w:t>________________________</w:t>
      </w:r>
      <w:r w:rsidR="002D4745" w:rsidRPr="00DA5384">
        <w:rPr>
          <w:rFonts w:asciiTheme="minorHAnsi" w:eastAsia="Arial" w:hAnsiTheme="minorHAnsi" w:cs="Arial"/>
          <w:color w:val="000000" w:themeColor="text1"/>
          <w:sz w:val="24"/>
          <w:szCs w:val="24"/>
          <w:highlight w:val="white"/>
        </w:rPr>
        <w:t xml:space="preserve">; y Segundo Vocal: </w:t>
      </w:r>
      <w:r w:rsidR="00B5137F">
        <w:rPr>
          <w:rFonts w:asciiTheme="minorHAnsi" w:eastAsia="Arial" w:hAnsiTheme="minorHAnsi" w:cs="Arial"/>
          <w:color w:val="000000" w:themeColor="text1"/>
          <w:sz w:val="24"/>
          <w:szCs w:val="24"/>
          <w:highlight w:val="white"/>
        </w:rPr>
        <w:t>_______________________</w:t>
      </w:r>
      <w:r w:rsidR="002D4745" w:rsidRPr="00DA5384">
        <w:rPr>
          <w:rFonts w:asciiTheme="minorHAnsi" w:eastAsia="Arial" w:hAnsiTheme="minorHAnsi" w:cs="Arial"/>
          <w:color w:val="000000" w:themeColor="text1"/>
          <w:sz w:val="24"/>
          <w:szCs w:val="24"/>
          <w:highlight w:val="white"/>
        </w:rPr>
        <w:t xml:space="preserve">; Así se expresaron los comparecientes a quienes expliqué los efectos legales de este instrumento y yo el suscrito Notario. DOY FE: Que hice la advertencia notarial que señala el artículo </w:t>
      </w:r>
      <w:r w:rsidR="002D4745" w:rsidRPr="00DA5384">
        <w:rPr>
          <w:rFonts w:asciiTheme="minorHAnsi" w:eastAsia="Arial" w:hAnsiTheme="minorHAnsi" w:cs="Arial"/>
          <w:color w:val="000000" w:themeColor="text1"/>
          <w:sz w:val="24"/>
          <w:szCs w:val="24"/>
          <w:highlight w:val="white"/>
        </w:rPr>
        <w:lastRenderedPageBreak/>
        <w:t xml:space="preserve">noventa y uno de la Ley de asociaciones y Fundaciones Sin Fines de Lucro, a los comparecientes. Y leído que les hube lo escrito en un solo acto íntegramente y sin interrupción ratifican su contenido y firmamos. </w:t>
      </w:r>
      <w:r w:rsidR="002D4745" w:rsidRPr="00DA5384">
        <w:rPr>
          <w:rFonts w:asciiTheme="minorHAnsi" w:eastAsia="Arial" w:hAnsiTheme="minorHAnsi" w:cs="Arial"/>
          <w:b/>
          <w:color w:val="000000" w:themeColor="text1"/>
          <w:sz w:val="24"/>
          <w:szCs w:val="24"/>
          <w:highlight w:val="white"/>
        </w:rPr>
        <w:t>DOY FE</w:t>
      </w:r>
      <w:bookmarkStart w:id="0" w:name="_GoBack"/>
      <w:bookmarkEnd w:id="0"/>
      <w:r w:rsidR="002D4745" w:rsidRPr="00DA5384">
        <w:rPr>
          <w:rFonts w:asciiTheme="minorHAnsi" w:eastAsia="Arial" w:hAnsiTheme="minorHAnsi" w:cs="Arial"/>
          <w:b/>
          <w:color w:val="000000" w:themeColor="text1"/>
          <w:sz w:val="24"/>
          <w:szCs w:val="24"/>
          <w:highlight w:val="white"/>
        </w:rPr>
        <w:t>.-</w:t>
      </w:r>
    </w:p>
    <w:sectPr w:rsidR="00F530F6" w:rsidRPr="00DA5384" w:rsidSect="00421E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E0531E"/>
    <w:rsid w:val="00000254"/>
    <w:rsid w:val="001A3994"/>
    <w:rsid w:val="00294CAA"/>
    <w:rsid w:val="002D4745"/>
    <w:rsid w:val="003A784C"/>
    <w:rsid w:val="00421EC8"/>
    <w:rsid w:val="00540F95"/>
    <w:rsid w:val="00582099"/>
    <w:rsid w:val="00630D64"/>
    <w:rsid w:val="00646199"/>
    <w:rsid w:val="007057E3"/>
    <w:rsid w:val="007602F3"/>
    <w:rsid w:val="007C5CD6"/>
    <w:rsid w:val="008400B2"/>
    <w:rsid w:val="009713F9"/>
    <w:rsid w:val="009C2DDA"/>
    <w:rsid w:val="00B375FE"/>
    <w:rsid w:val="00B46B9F"/>
    <w:rsid w:val="00B5137F"/>
    <w:rsid w:val="00CB141B"/>
    <w:rsid w:val="00CF1C87"/>
    <w:rsid w:val="00D96B22"/>
    <w:rsid w:val="00DA5384"/>
    <w:rsid w:val="00E0531E"/>
    <w:rsid w:val="00E33CE6"/>
    <w:rsid w:val="00F30E1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49A30E-87AD-4813-A42E-62A166B6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EC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2D4745"/>
    <w:pPr>
      <w:spacing w:after="160" w:line="256" w:lineRule="auto"/>
    </w:pPr>
    <w:rPr>
      <w:rFonts w:ascii="Calibri" w:eastAsia="Calibri" w:hAnsi="Calibri" w:cs="Calibri"/>
      <w:color w:val="000000"/>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7</Pages>
  <Words>2301</Words>
  <Characters>12659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Rockseven</dc:creator>
  <cp:lastModifiedBy>Fernando Elías</cp:lastModifiedBy>
  <cp:revision>13</cp:revision>
  <cp:lastPrinted>2016-10-03T16:05:00Z</cp:lastPrinted>
  <dcterms:created xsi:type="dcterms:W3CDTF">2016-10-03T16:50:00Z</dcterms:created>
  <dcterms:modified xsi:type="dcterms:W3CDTF">2017-09-12T22:50:00Z</dcterms:modified>
</cp:coreProperties>
</file>