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  <w:t>B-38: CONVENCION INTERAMERICANA SOBRE REGIMEN LEGAL DE PODERES PARA SER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  <w:t>UTILIZADOS EN EL EXTRANJERO                         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SV"/>
        </w:rPr>
        <w:t xml:space="preserve">      </w:t>
      </w: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ADOPTADO EN: PANAMA, PANAMA                   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 FECHA: 01/30/75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CONF/ASAM/REUNION: CONFERENCIA ESPECIALIZADA INTERAMERICANA SOBRE DERECHO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 INTERNACIONAL PRIVADO            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ENTRADA EN VIGOR: 01/16/76  CONFORME AL ARTICULO 16 DE LA CONVENCION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 DEPOSITARIO: SECRETARIA GENERAL OEA (INSTRUMENTO ORIGINAL Y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 RATIFICACIONES)                  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         ,           ,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 TEXTO: SERIE SOBRE TRATADOS, OEA, NO. 45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 REGISTRO ONU: 03/20/89  No. 24385   Vol.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 OBSERVACIONES:      La Convención queda abierta a la firma de los Estados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 Miembros de la Organización de los Estados Americanos y a la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 xml:space="preserve">                   </w:t>
      </w: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adhesión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 xml:space="preserve"> de cualquier otro Estado.               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 INFORMACION GENERAL DEL TRATADO: B-38           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===============================================================================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PAISES SIGNATARIOS         FECHA   REF RA/AC/AD REF  DEPOSITO INST  INFORMA REF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===============================================================================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Argentina 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09/22/82       10/28/82 D  a  12/07/82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Bolivia 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08/02/83       04/20/88       01/17/89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Brasil ..............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03/17/94       05/03/94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Chile ...............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07/09/76       08/13/76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Colombia 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   /  /           /  /     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 xml:space="preserve">Costa </w:t>
      </w: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Rica 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01/02/78       01/20/78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lastRenderedPageBreak/>
        <w:t>Ecuador 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06/24/75       08/06/75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 xml:space="preserve">El </w:t>
      </w: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Salvador 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06/27/80       08/11/80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Guatemala 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11/16/79       01/10/80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Honduras 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01/08/79       03/22/79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México ..............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12/02/86    1  02/11/87 D  b  06/12/87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Nicaragua 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   /  /           /  /     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Panamá ..............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11/11/75       12/17/75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Paraguay 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08/26/75    1  12/02/76       12/15/76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Perú ................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07/05/77       08/25/77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República Dominicana    11/17/76       10/06/77       10/06/77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Uruguay .............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03/29/77       04/25/77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proofErr w:type="gramStart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Venezuela ...........</w:t>
      </w:r>
      <w:proofErr w:type="gramEnd"/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 01/30/75       11/06/85       12/18/85 RA     /  /     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===============================================================================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REF = REFERENCIA                                     INST = TIPO DE INSTRUMENTO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 D = DECLARACION                                       RA = RATIFICACION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 R = RESERVA                                           AC = ACEPTACION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INFORMA = INFORMACION REQUERIDA POR EL TRATADO              AD = ADHESION</w:t>
      </w:r>
    </w:p>
    <w:p w:rsidR="00900E5B" w:rsidRP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                                                            </w:t>
      </w:r>
    </w:p>
    <w:p w:rsidR="00900E5B" w:rsidRDefault="00900E5B" w:rsidP="00900E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sz w:val="27"/>
          <w:szCs w:val="27"/>
        </w:rPr>
      </w:pPr>
      <w:r w:rsidRPr="00900E5B">
        <w:rPr>
          <w:rFonts w:ascii="Courier New" w:eastAsia="Times New Roman" w:hAnsi="Courier New" w:cs="Courier New"/>
          <w:color w:val="000000"/>
          <w:sz w:val="20"/>
          <w:szCs w:val="20"/>
          <w:lang w:eastAsia="es-SV"/>
        </w:rPr>
        <w:t>                                                                              </w:t>
      </w:r>
    </w:p>
    <w:p w:rsidR="00473FE7" w:rsidRDefault="00473FE7"/>
    <w:sectPr w:rsidR="00473FE7" w:rsidSect="00473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0E5B"/>
    <w:rsid w:val="00473FE7"/>
    <w:rsid w:val="00900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F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0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styleId="Textoennegrita">
    <w:name w:val="Strong"/>
    <w:basedOn w:val="Fuentedeprrafopredeter"/>
    <w:uiPriority w:val="22"/>
    <w:qFormat/>
    <w:rsid w:val="00900E5B"/>
    <w:rPr>
      <w:b/>
      <w:bCs/>
    </w:rPr>
  </w:style>
  <w:style w:type="character" w:customStyle="1" w:styleId="apple-converted-space">
    <w:name w:val="apple-converted-space"/>
    <w:basedOn w:val="Fuentedeprrafopredeter"/>
    <w:rsid w:val="00900E5B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00E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SV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900E5B"/>
    <w:rPr>
      <w:rFonts w:ascii="Courier New" w:eastAsia="Times New Roman" w:hAnsi="Courier New" w:cs="Courier New"/>
      <w:sz w:val="20"/>
      <w:szCs w:val="20"/>
      <w:lang w:eastAsia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3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379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098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822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52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56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1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62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52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48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368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305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174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29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45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46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69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525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2012-03-21T19:22:00Z</dcterms:created>
  <dcterms:modified xsi:type="dcterms:W3CDTF">2012-03-21T19:27:00Z</dcterms:modified>
</cp:coreProperties>
</file>